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5" w:rsidRPr="00C218E3" w:rsidRDefault="00D230E5" w:rsidP="0002193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E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A6531" w:rsidRPr="00C218E3" w:rsidRDefault="007A6531" w:rsidP="0002193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E3">
        <w:rPr>
          <w:rFonts w:ascii="Times New Roman" w:hAnsi="Times New Roman" w:cs="Times New Roman"/>
          <w:b/>
          <w:sz w:val="24"/>
          <w:szCs w:val="24"/>
        </w:rPr>
        <w:t xml:space="preserve">Форума городских сообществ «Активный город» </w:t>
      </w:r>
    </w:p>
    <w:p w:rsidR="007A6531" w:rsidRPr="00C218E3" w:rsidRDefault="007A6531" w:rsidP="0002193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E3">
        <w:rPr>
          <w:rFonts w:ascii="Times New Roman" w:hAnsi="Times New Roman" w:cs="Times New Roman"/>
          <w:b/>
          <w:sz w:val="24"/>
          <w:szCs w:val="24"/>
        </w:rPr>
        <w:t>8</w:t>
      </w:r>
      <w:r w:rsidR="006F6359" w:rsidRPr="00C21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8E3">
        <w:rPr>
          <w:rFonts w:ascii="Times New Roman" w:hAnsi="Times New Roman" w:cs="Times New Roman"/>
          <w:b/>
          <w:sz w:val="24"/>
          <w:szCs w:val="24"/>
        </w:rPr>
        <w:t>декабря 2015 года</w:t>
      </w:r>
    </w:p>
    <w:p w:rsidR="00A87C09" w:rsidRPr="00C218E3" w:rsidRDefault="00A87C09" w:rsidP="00610D5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A6531" w:rsidRPr="00C218E3" w:rsidRDefault="007A6531" w:rsidP="00610D5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C218E3">
        <w:rPr>
          <w:rFonts w:ascii="Times New Roman" w:hAnsi="Times New Roman" w:cs="Times New Roman"/>
          <w:sz w:val="24"/>
          <w:szCs w:val="24"/>
        </w:rPr>
        <w:t>кинотеатр «Победа»</w:t>
      </w:r>
      <w:r w:rsidR="006F6359" w:rsidRPr="00C218E3">
        <w:rPr>
          <w:rFonts w:ascii="Times New Roman" w:hAnsi="Times New Roman" w:cs="Times New Roman"/>
          <w:sz w:val="24"/>
          <w:szCs w:val="24"/>
        </w:rPr>
        <w:t>, ул. Ленина, 7</w:t>
      </w:r>
    </w:p>
    <w:p w:rsidR="007A6531" w:rsidRPr="00D230E5" w:rsidRDefault="007A6531" w:rsidP="0002193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6531" w:rsidRPr="00C218E3" w:rsidRDefault="00C218E3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C218E3">
        <w:rPr>
          <w:rFonts w:ascii="Times New Roman" w:hAnsi="Times New Roman" w:cs="Times New Roman"/>
          <w:szCs w:val="20"/>
        </w:rPr>
        <w:t xml:space="preserve">Общая тема: </w:t>
      </w:r>
      <w:r w:rsidR="007A6531" w:rsidRPr="00C218E3">
        <w:rPr>
          <w:rFonts w:ascii="Times New Roman" w:hAnsi="Times New Roman" w:cs="Times New Roman"/>
          <w:szCs w:val="20"/>
        </w:rPr>
        <w:t>«Активное гражданское общество – ресурс развития города»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7A6531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Общий план: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9.00-10.00-  регистрация участников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10.00-11.20- пленар</w:t>
      </w:r>
      <w:r w:rsidR="006F6359" w:rsidRPr="00D230E5">
        <w:rPr>
          <w:rFonts w:ascii="Times New Roman" w:hAnsi="Times New Roman" w:cs="Times New Roman"/>
          <w:sz w:val="20"/>
          <w:szCs w:val="20"/>
        </w:rPr>
        <w:t>ное заседание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(</w:t>
      </w:r>
      <w:r w:rsidRPr="00D230E5">
        <w:rPr>
          <w:rFonts w:ascii="Times New Roman" w:hAnsi="Times New Roman" w:cs="Times New Roman"/>
          <w:sz w:val="20"/>
          <w:szCs w:val="20"/>
        </w:rPr>
        <w:t>большой зал</w:t>
      </w:r>
      <w:r w:rsidR="00753E7A" w:rsidRPr="00D230E5">
        <w:rPr>
          <w:rFonts w:ascii="Times New Roman" w:hAnsi="Times New Roman" w:cs="Times New Roman"/>
          <w:sz w:val="20"/>
          <w:szCs w:val="20"/>
        </w:rPr>
        <w:t>)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11.20-11.30- технический перерыв</w:t>
      </w:r>
      <w:r w:rsidR="006F6359" w:rsidRPr="00D23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11.30-13.00- работа секций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 (большой зал, залы</w:t>
      </w:r>
      <w:r w:rsidRPr="00D230E5">
        <w:rPr>
          <w:rFonts w:ascii="Times New Roman" w:hAnsi="Times New Roman" w:cs="Times New Roman"/>
          <w:sz w:val="20"/>
          <w:szCs w:val="20"/>
        </w:rPr>
        <w:t xml:space="preserve"> № 3,4,</w:t>
      </w:r>
      <w:r w:rsidR="004E4803" w:rsidRPr="00D230E5">
        <w:rPr>
          <w:rFonts w:ascii="Times New Roman" w:hAnsi="Times New Roman" w:cs="Times New Roman"/>
          <w:sz w:val="20"/>
          <w:szCs w:val="20"/>
        </w:rPr>
        <w:t xml:space="preserve"> 5, </w:t>
      </w: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Pr="00D230E5">
        <w:rPr>
          <w:rFonts w:ascii="Times New Roman" w:hAnsi="Times New Roman" w:cs="Times New Roman"/>
          <w:sz w:val="20"/>
          <w:szCs w:val="20"/>
        </w:rPr>
        <w:t xml:space="preserve"> – бар</w:t>
      </w:r>
      <w:r w:rsidR="00753E7A" w:rsidRPr="00D230E5">
        <w:rPr>
          <w:rFonts w:ascii="Times New Roman" w:hAnsi="Times New Roman" w:cs="Times New Roman"/>
          <w:sz w:val="20"/>
          <w:szCs w:val="20"/>
        </w:rPr>
        <w:t>)</w:t>
      </w:r>
      <w:r w:rsidR="004E4803"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13.00-13.30- кофе-брейк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753E7A" w:rsidRPr="00D230E5">
        <w:rPr>
          <w:rFonts w:ascii="Times New Roman" w:hAnsi="Times New Roman" w:cs="Times New Roman"/>
          <w:sz w:val="20"/>
          <w:szCs w:val="20"/>
        </w:rPr>
        <w:t>(</w:t>
      </w:r>
      <w:r w:rsidR="006F6359" w:rsidRPr="00D230E5">
        <w:rPr>
          <w:rFonts w:ascii="Times New Roman" w:hAnsi="Times New Roman" w:cs="Times New Roman"/>
          <w:sz w:val="20"/>
          <w:szCs w:val="20"/>
        </w:rPr>
        <w:t xml:space="preserve">новый </w:t>
      </w:r>
      <w:r w:rsidRPr="00D230E5">
        <w:rPr>
          <w:rFonts w:ascii="Times New Roman" w:hAnsi="Times New Roman" w:cs="Times New Roman"/>
          <w:sz w:val="20"/>
          <w:szCs w:val="20"/>
        </w:rPr>
        <w:t>холл</w:t>
      </w:r>
      <w:r w:rsidR="006F6359" w:rsidRPr="00D230E5">
        <w:rPr>
          <w:rFonts w:ascii="Times New Roman" w:hAnsi="Times New Roman" w:cs="Times New Roman"/>
          <w:sz w:val="20"/>
          <w:szCs w:val="20"/>
        </w:rPr>
        <w:t>, кафе</w:t>
      </w:r>
      <w:r w:rsidR="00753E7A" w:rsidRPr="00D230E5">
        <w:rPr>
          <w:rFonts w:ascii="Times New Roman" w:hAnsi="Times New Roman" w:cs="Times New Roman"/>
          <w:sz w:val="20"/>
          <w:szCs w:val="20"/>
        </w:rPr>
        <w:t>)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13.30-14.50- работа секций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(большой зал, залы № 3,4, 5,  </w:t>
      </w:r>
      <w:r w:rsidR="00753E7A" w:rsidRPr="00D230E5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– бар)   </w:t>
      </w:r>
    </w:p>
    <w:p w:rsidR="007A6531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14.50-15.00- технический перерыв</w:t>
      </w:r>
    </w:p>
    <w:p w:rsidR="007A6531" w:rsidRPr="00D230E5" w:rsidRDefault="00AB0F4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15.00-16</w:t>
      </w:r>
      <w:r w:rsidR="007A6531" w:rsidRPr="00D230E5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>0</w:t>
      </w:r>
      <w:r w:rsidR="007A6531" w:rsidRPr="00D230E5">
        <w:rPr>
          <w:rFonts w:ascii="Times New Roman" w:hAnsi="Times New Roman" w:cs="Times New Roman"/>
          <w:sz w:val="20"/>
          <w:szCs w:val="20"/>
        </w:rPr>
        <w:t xml:space="preserve">0- подведение итогов, </w:t>
      </w:r>
      <w:r w:rsidR="00753E7A" w:rsidRPr="00D230E5">
        <w:rPr>
          <w:rFonts w:ascii="Times New Roman" w:hAnsi="Times New Roman" w:cs="Times New Roman"/>
          <w:sz w:val="20"/>
          <w:szCs w:val="20"/>
        </w:rPr>
        <w:t>принятие р</w:t>
      </w:r>
      <w:r w:rsidR="007A6531" w:rsidRPr="00D230E5">
        <w:rPr>
          <w:rFonts w:ascii="Times New Roman" w:hAnsi="Times New Roman" w:cs="Times New Roman"/>
          <w:sz w:val="20"/>
          <w:szCs w:val="20"/>
        </w:rPr>
        <w:t>езолюци</w:t>
      </w:r>
      <w:r w:rsidR="00753E7A" w:rsidRPr="00D230E5">
        <w:rPr>
          <w:rFonts w:ascii="Times New Roman" w:hAnsi="Times New Roman" w:cs="Times New Roman"/>
          <w:sz w:val="20"/>
          <w:szCs w:val="20"/>
        </w:rPr>
        <w:t>и (большой зал)</w:t>
      </w:r>
    </w:p>
    <w:p w:rsidR="00AB0F49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ab/>
      </w:r>
    </w:p>
    <w:p w:rsidR="007A6531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5137" w:rsidRPr="00D230E5" w:rsidRDefault="006F6359" w:rsidP="00A87C09">
      <w:pPr>
        <w:shd w:val="clear" w:color="auto" w:fill="BFBFBF" w:themeFill="background1" w:themeFillShade="BF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10.00- 11.20</w:t>
      </w:r>
      <w:r w:rsidR="004B2E33" w:rsidRPr="00D230E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230E5">
        <w:rPr>
          <w:rFonts w:ascii="Times New Roman" w:hAnsi="Times New Roman" w:cs="Times New Roman"/>
          <w:b/>
          <w:sz w:val="20"/>
          <w:szCs w:val="20"/>
        </w:rPr>
        <w:t>Пленарное заседание</w:t>
      </w:r>
      <w:r w:rsidR="004B2E33" w:rsidRPr="00D230E5">
        <w:rPr>
          <w:rFonts w:ascii="Times New Roman" w:hAnsi="Times New Roman" w:cs="Times New Roman"/>
          <w:b/>
          <w:sz w:val="20"/>
          <w:szCs w:val="20"/>
        </w:rPr>
        <w:t>.</w:t>
      </w:r>
      <w:r w:rsid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005137" w:rsidRPr="00D230E5">
        <w:rPr>
          <w:rFonts w:ascii="Times New Roman" w:hAnsi="Times New Roman" w:cs="Times New Roman"/>
          <w:b/>
          <w:i/>
          <w:sz w:val="20"/>
          <w:szCs w:val="20"/>
        </w:rPr>
        <w:t>Большой зал</w:t>
      </w:r>
    </w:p>
    <w:p w:rsidR="00D230E5" w:rsidRDefault="00D230E5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10B1" w:rsidRPr="00D230E5" w:rsidRDefault="00C710B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-</w:t>
      </w:r>
      <w:r w:rsidRPr="00D230E5">
        <w:rPr>
          <w:rFonts w:ascii="Times New Roman" w:hAnsi="Times New Roman" w:cs="Times New Roman"/>
          <w:sz w:val="20"/>
          <w:szCs w:val="20"/>
        </w:rPr>
        <w:t xml:space="preserve"> начальник управления общественных связей мэрии города Новосибирска Игорь Викторович Щукин</w:t>
      </w:r>
    </w:p>
    <w:p w:rsidR="00C710B1" w:rsidRPr="00D230E5" w:rsidRDefault="00C710B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33" w:rsidRDefault="004B2E33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Программа:</w:t>
      </w:r>
    </w:p>
    <w:p w:rsidR="00D230E5" w:rsidRPr="00D230E5" w:rsidRDefault="00D230E5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359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 Вступительное слово мэра города Новосибирска А.Е.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Локтя</w:t>
      </w:r>
    </w:p>
    <w:p w:rsidR="006F6359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 Приветствие официальных гостей</w:t>
      </w:r>
    </w:p>
    <w:p w:rsidR="006F6359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- Награждение </w:t>
      </w:r>
      <w:r w:rsidR="00FF11BB">
        <w:rPr>
          <w:rFonts w:ascii="Times New Roman" w:hAnsi="Times New Roman" w:cs="Times New Roman"/>
          <w:sz w:val="20"/>
          <w:szCs w:val="20"/>
        </w:rPr>
        <w:t xml:space="preserve">победителей конкурса «Общественное признание»  </w:t>
      </w:r>
    </w:p>
    <w:p w:rsidR="006F6359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 Презентация  тематических направлений работы форума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- выступление модераторов секций</w:t>
      </w:r>
    </w:p>
    <w:p w:rsidR="006F6359" w:rsidRPr="00D230E5" w:rsidRDefault="006F6359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4B2E33" w:rsidRPr="00D230E5" w:rsidRDefault="004B2E33" w:rsidP="00A87C09">
      <w:pPr>
        <w:shd w:val="clear" w:color="auto" w:fill="D9D9D9" w:themeFill="background1" w:themeFillShade="D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11.30</w:t>
      </w:r>
      <w:r w:rsidR="00610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- 14.50</w:t>
      </w:r>
      <w:r w:rsidR="00610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- Работа секций.</w:t>
      </w:r>
    </w:p>
    <w:p w:rsidR="004B2E33" w:rsidRDefault="00001B5B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932" w:rsidRPr="00D230E5" w:rsidRDefault="00021932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610D55" w:rsidRPr="00D230E5" w:rsidRDefault="007A6531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СЕКЦИЯ 1. </w:t>
      </w:r>
      <w:r w:rsidR="00AB0F49" w:rsidRPr="00D230E5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</w:t>
      </w:r>
      <w:r w:rsidR="00AB0F49" w:rsidRPr="00D230E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</w:rPr>
        <w:t xml:space="preserve">Город и горожане: </w:t>
      </w:r>
      <w:r w:rsidR="00753E7A" w:rsidRPr="00D230E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</w:rPr>
        <w:t>о</w:t>
      </w:r>
      <w:r w:rsidR="00610D5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</w:rPr>
        <w:t xml:space="preserve">бщественные инициативы для </w:t>
      </w:r>
      <w:r w:rsidR="00AB0F49" w:rsidRPr="00D230E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</w:rPr>
        <w:t>городской среды</w:t>
      </w:r>
      <w:r w:rsidR="00D230E5" w:rsidRPr="00D230E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</w:rPr>
        <w:t>.</w:t>
      </w:r>
      <w:r w:rsidR="00D230E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ab/>
      </w:r>
      <w:r w:rsidR="00D230E5" w:rsidRPr="00D230E5">
        <w:rPr>
          <w:rFonts w:ascii="Times New Roman" w:hAnsi="Times New Roman" w:cs="Times New Roman"/>
          <w:b/>
          <w:i/>
          <w:sz w:val="20"/>
          <w:szCs w:val="20"/>
          <w:shd w:val="clear" w:color="auto" w:fill="D9D9D9" w:themeFill="background1" w:themeFillShade="D9"/>
        </w:rPr>
        <w:t>Большой зал</w:t>
      </w:r>
    </w:p>
    <w:p w:rsidR="005D03A2" w:rsidRPr="00D230E5" w:rsidRDefault="007A6531" w:rsidP="00A87C09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03A2" w:rsidRPr="00D230E5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="005D03A2" w:rsidRPr="00D230E5">
        <w:rPr>
          <w:rFonts w:ascii="Times New Roman" w:hAnsi="Times New Roman" w:cs="Times New Roman"/>
          <w:sz w:val="20"/>
          <w:szCs w:val="20"/>
        </w:rPr>
        <w:t>Скалабан</w:t>
      </w:r>
      <w:proofErr w:type="spellEnd"/>
      <w:r w:rsidR="005D03A2" w:rsidRPr="00D230E5">
        <w:rPr>
          <w:rFonts w:ascii="Times New Roman" w:hAnsi="Times New Roman" w:cs="Times New Roman"/>
          <w:sz w:val="20"/>
          <w:szCs w:val="20"/>
        </w:rPr>
        <w:t xml:space="preserve"> Ирина Анатольевна,</w:t>
      </w:r>
      <w:r w:rsidR="004B2E33" w:rsidRPr="00D230E5">
        <w:rPr>
          <w:rFonts w:ascii="Times New Roman" w:hAnsi="Times New Roman" w:cs="Times New Roman"/>
          <w:sz w:val="20"/>
          <w:szCs w:val="20"/>
        </w:rPr>
        <w:t xml:space="preserve"> к</w:t>
      </w:r>
      <w:r w:rsidR="005D03A2" w:rsidRPr="00D230E5">
        <w:rPr>
          <w:rFonts w:ascii="Times New Roman" w:hAnsi="Times New Roman" w:cs="Times New Roman"/>
          <w:i/>
          <w:sz w:val="20"/>
          <w:szCs w:val="20"/>
        </w:rPr>
        <w:t xml:space="preserve">андидат исторических наук, преподаватель Новосибирского Государственного технического университета    </w:t>
      </w:r>
    </w:p>
    <w:p w:rsidR="005D03A2" w:rsidRPr="00D230E5" w:rsidRDefault="005D03A2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2E33" w:rsidRPr="00D230E5" w:rsidRDefault="004B2E33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b/>
          <w:sz w:val="20"/>
          <w:szCs w:val="20"/>
          <w:u w:val="single"/>
        </w:rPr>
        <w:t>11.30- 13.00</w:t>
      </w:r>
    </w:p>
    <w:p w:rsidR="007A6531" w:rsidRPr="00D230E5" w:rsidRDefault="007A653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Введение в проблематику</w:t>
      </w:r>
      <w:r w:rsidR="00610D55">
        <w:rPr>
          <w:rFonts w:ascii="Times New Roman" w:hAnsi="Times New Roman" w:cs="Times New Roman"/>
          <w:sz w:val="20"/>
          <w:szCs w:val="20"/>
        </w:rPr>
        <w:t xml:space="preserve">: </w:t>
      </w:r>
      <w:r w:rsidRPr="00D230E5">
        <w:rPr>
          <w:rFonts w:ascii="Times New Roman" w:hAnsi="Times New Roman" w:cs="Times New Roman"/>
          <w:sz w:val="20"/>
          <w:szCs w:val="20"/>
        </w:rPr>
        <w:t xml:space="preserve">«Кто вовлечен: опыт НКО, ТОС, активных граждан и городских сообществ». 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Скалабан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 xml:space="preserve"> И.А.</w:t>
      </w:r>
    </w:p>
    <w:p w:rsidR="007A6531" w:rsidRPr="00D230E5" w:rsidRDefault="007A653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805" w:rsidRPr="00D230E5" w:rsidRDefault="007A6531" w:rsidP="00A87C09">
      <w:pPr>
        <w:pStyle w:val="a3"/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Городские микро</w:t>
      </w:r>
      <w:r w:rsidR="00021932">
        <w:rPr>
          <w:rFonts w:ascii="Times New Roman" w:hAnsi="Times New Roman" w:cs="Times New Roman"/>
          <w:b/>
          <w:sz w:val="20"/>
          <w:szCs w:val="20"/>
        </w:rPr>
        <w:t>-</w:t>
      </w:r>
      <w:r w:rsidRPr="00D230E5">
        <w:rPr>
          <w:rFonts w:ascii="Times New Roman" w:hAnsi="Times New Roman" w:cs="Times New Roman"/>
          <w:b/>
          <w:sz w:val="20"/>
          <w:szCs w:val="20"/>
        </w:rPr>
        <w:t>проекты</w:t>
      </w:r>
      <w:r w:rsidR="00001B5B">
        <w:rPr>
          <w:rFonts w:ascii="Times New Roman" w:hAnsi="Times New Roman" w:cs="Times New Roman"/>
          <w:b/>
          <w:sz w:val="20"/>
          <w:szCs w:val="20"/>
        </w:rPr>
        <w:t xml:space="preserve"> в Новосибирске</w:t>
      </w:r>
      <w:r w:rsidRPr="00D230E5">
        <w:rPr>
          <w:rFonts w:ascii="Times New Roman" w:hAnsi="Times New Roman" w:cs="Times New Roman"/>
          <w:sz w:val="20"/>
          <w:szCs w:val="20"/>
        </w:rPr>
        <w:t>.</w:t>
      </w:r>
    </w:p>
    <w:p w:rsidR="005665B9" w:rsidRPr="00D230E5" w:rsidRDefault="004B2E33" w:rsidP="00A87C0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5665B9" w:rsidRPr="00D230E5">
        <w:rPr>
          <w:rFonts w:ascii="Times New Roman" w:hAnsi="Times New Roman" w:cs="Times New Roman"/>
          <w:b/>
          <w:i/>
          <w:sz w:val="20"/>
          <w:szCs w:val="20"/>
        </w:rPr>
        <w:t>Чего хотят новосибирцы</w:t>
      </w:r>
      <w:r w:rsidRPr="00D230E5">
        <w:rPr>
          <w:rFonts w:ascii="Times New Roman" w:hAnsi="Times New Roman" w:cs="Times New Roman"/>
          <w:i/>
          <w:sz w:val="20"/>
          <w:szCs w:val="20"/>
        </w:rPr>
        <w:t>»</w:t>
      </w:r>
      <w:r w:rsidR="00610D55">
        <w:rPr>
          <w:rFonts w:ascii="Times New Roman" w:hAnsi="Times New Roman" w:cs="Times New Roman"/>
          <w:i/>
          <w:sz w:val="20"/>
          <w:szCs w:val="20"/>
        </w:rPr>
        <w:t>, проект «</w:t>
      </w:r>
      <w:proofErr w:type="spellStart"/>
      <w:r w:rsidR="00610D55">
        <w:rPr>
          <w:rFonts w:ascii="Times New Roman" w:hAnsi="Times New Roman" w:cs="Times New Roman"/>
          <w:i/>
          <w:sz w:val="20"/>
          <w:szCs w:val="20"/>
        </w:rPr>
        <w:t>Ново</w:t>
      </w:r>
      <w:r w:rsidR="005665B9" w:rsidRPr="00D230E5">
        <w:rPr>
          <w:rFonts w:ascii="Times New Roman" w:hAnsi="Times New Roman" w:cs="Times New Roman"/>
          <w:i/>
          <w:sz w:val="20"/>
          <w:szCs w:val="20"/>
        </w:rPr>
        <w:t>ситизен</w:t>
      </w:r>
      <w:proofErr w:type="spellEnd"/>
      <w:r w:rsidR="00610D55">
        <w:rPr>
          <w:rFonts w:ascii="Times New Roman" w:hAnsi="Times New Roman" w:cs="Times New Roman"/>
          <w:i/>
          <w:sz w:val="20"/>
          <w:szCs w:val="20"/>
        </w:rPr>
        <w:t>»</w:t>
      </w:r>
      <w:r w:rsidR="005665B9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Андрей </w:t>
      </w:r>
      <w:proofErr w:type="spellStart"/>
      <w:r w:rsidR="005665B9" w:rsidRPr="00D230E5">
        <w:rPr>
          <w:rFonts w:ascii="Times New Roman" w:hAnsi="Times New Roman" w:cs="Times New Roman"/>
          <w:i/>
          <w:sz w:val="20"/>
          <w:szCs w:val="20"/>
        </w:rPr>
        <w:t>Дюкарев</w:t>
      </w:r>
      <w:proofErr w:type="spellEnd"/>
      <w:r w:rsidR="005665B9" w:rsidRPr="00D230E5">
        <w:rPr>
          <w:rFonts w:ascii="Times New Roman" w:hAnsi="Times New Roman" w:cs="Times New Roman"/>
          <w:i/>
          <w:sz w:val="20"/>
          <w:szCs w:val="20"/>
        </w:rPr>
        <w:t>, урбанист.</w:t>
      </w:r>
    </w:p>
    <w:p w:rsidR="004B2E33" w:rsidRPr="00D230E5" w:rsidRDefault="00001B5B" w:rsidP="00A87C0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Событие, как брэнд, развивающий территорию</w:t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2E33" w:rsidRPr="00D230E5">
        <w:rPr>
          <w:rFonts w:ascii="Times New Roman" w:hAnsi="Times New Roman" w:cs="Times New Roman"/>
          <w:b/>
          <w:i/>
          <w:sz w:val="20"/>
          <w:szCs w:val="20"/>
        </w:rPr>
        <w:t>«Парад колясок»</w:t>
      </w:r>
      <w:r w:rsidR="00BC7814">
        <w:rPr>
          <w:rFonts w:ascii="Times New Roman" w:hAnsi="Times New Roman" w:cs="Times New Roman"/>
          <w:i/>
          <w:sz w:val="20"/>
          <w:szCs w:val="20"/>
        </w:rPr>
        <w:t>.</w:t>
      </w:r>
      <w:r w:rsidR="004B2E33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7814" w:rsidRPr="00D230E5">
        <w:rPr>
          <w:rFonts w:ascii="Times New Roman" w:hAnsi="Times New Roman" w:cs="Times New Roman"/>
          <w:i/>
          <w:sz w:val="20"/>
          <w:szCs w:val="20"/>
        </w:rPr>
        <w:t>Барабашова</w:t>
      </w:r>
      <w:proofErr w:type="spellEnd"/>
      <w:r w:rsidR="00BC7814" w:rsidRPr="00D230E5">
        <w:rPr>
          <w:rFonts w:ascii="Times New Roman" w:hAnsi="Times New Roman" w:cs="Times New Roman"/>
          <w:i/>
          <w:sz w:val="20"/>
          <w:szCs w:val="20"/>
        </w:rPr>
        <w:t xml:space="preserve"> Лидия Николаевна</w:t>
      </w:r>
      <w:r w:rsidR="00610D55">
        <w:rPr>
          <w:rFonts w:ascii="Times New Roman" w:hAnsi="Times New Roman" w:cs="Times New Roman"/>
          <w:i/>
          <w:sz w:val="20"/>
          <w:szCs w:val="20"/>
        </w:rPr>
        <w:t>,</w:t>
      </w:r>
      <w:r w:rsidR="00BC7814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E33" w:rsidRPr="00D230E5">
        <w:rPr>
          <w:rFonts w:ascii="Times New Roman" w:hAnsi="Times New Roman" w:cs="Times New Roman"/>
          <w:i/>
          <w:sz w:val="20"/>
          <w:szCs w:val="20"/>
        </w:rPr>
        <w:t xml:space="preserve">ТОС </w:t>
      </w:r>
      <w:r w:rsidR="00524857" w:rsidRPr="00D230E5">
        <w:rPr>
          <w:rFonts w:ascii="Times New Roman" w:hAnsi="Times New Roman" w:cs="Times New Roman"/>
          <w:i/>
          <w:sz w:val="20"/>
          <w:szCs w:val="20"/>
        </w:rPr>
        <w:t>«</w:t>
      </w:r>
      <w:r w:rsidR="004B2E33" w:rsidRPr="00D230E5">
        <w:rPr>
          <w:rFonts w:ascii="Times New Roman" w:hAnsi="Times New Roman" w:cs="Times New Roman"/>
          <w:i/>
          <w:sz w:val="20"/>
          <w:szCs w:val="20"/>
        </w:rPr>
        <w:t>Радуга»</w:t>
      </w:r>
      <w:r w:rsidR="00BC7814">
        <w:rPr>
          <w:rFonts w:ascii="Times New Roman" w:hAnsi="Times New Roman" w:cs="Times New Roman"/>
          <w:i/>
          <w:sz w:val="20"/>
          <w:szCs w:val="20"/>
        </w:rPr>
        <w:t>.</w:t>
      </w:r>
      <w:r w:rsidR="004B2E33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2E33" w:rsidRDefault="004B2E33" w:rsidP="00A87C0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Создание места притяжения молодёжи на территорию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Давыденко Ольга, директор Дома молодёжи Железнодорожного района 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района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 xml:space="preserve"> «Этажи»</w:t>
      </w:r>
      <w:r w:rsidR="00BC7814">
        <w:rPr>
          <w:rFonts w:ascii="Times New Roman" w:hAnsi="Times New Roman" w:cs="Times New Roman"/>
          <w:i/>
          <w:sz w:val="20"/>
          <w:szCs w:val="20"/>
        </w:rPr>
        <w:t>.</w:t>
      </w:r>
    </w:p>
    <w:p w:rsidR="00A45B32" w:rsidRPr="00A87C09" w:rsidRDefault="00A45B32" w:rsidP="00A87C0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C09">
        <w:rPr>
          <w:rFonts w:ascii="Times New Roman" w:hAnsi="Times New Roman" w:cs="Times New Roman"/>
          <w:b/>
          <w:i/>
          <w:sz w:val="20"/>
          <w:szCs w:val="20"/>
        </w:rPr>
        <w:t>На вопросы «как?</w:t>
      </w:r>
      <w:r w:rsidRPr="00A87C09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Pr="00A87C09">
        <w:rPr>
          <w:rFonts w:ascii="Times New Roman" w:hAnsi="Times New Roman" w:cs="Times New Roman"/>
          <w:b/>
          <w:i/>
          <w:sz w:val="20"/>
          <w:szCs w:val="20"/>
        </w:rPr>
        <w:t>отвечают библиотеки.</w:t>
      </w:r>
      <w:r w:rsidRPr="00A87C09">
        <w:rPr>
          <w:rFonts w:ascii="Times New Roman" w:hAnsi="Times New Roman" w:cs="Times New Roman"/>
          <w:i/>
          <w:sz w:val="20"/>
          <w:szCs w:val="20"/>
        </w:rPr>
        <w:t xml:space="preserve"> Амельченко Светлана</w:t>
      </w:r>
      <w:r w:rsidR="00610D55" w:rsidRPr="00A87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7C09">
        <w:rPr>
          <w:rFonts w:ascii="Times New Roman" w:hAnsi="Times New Roman" w:cs="Times New Roman"/>
          <w:i/>
          <w:sz w:val="20"/>
          <w:szCs w:val="20"/>
        </w:rPr>
        <w:t>Алексеевна,  МКУК ЦБС Ленинского района</w:t>
      </w:r>
      <w:r w:rsidR="00610D55" w:rsidRPr="00A87C09">
        <w:rPr>
          <w:rFonts w:ascii="Times New Roman" w:hAnsi="Times New Roman" w:cs="Times New Roman"/>
          <w:i/>
          <w:sz w:val="20"/>
          <w:szCs w:val="20"/>
        </w:rPr>
        <w:t>.</w:t>
      </w:r>
    </w:p>
    <w:p w:rsidR="007A6531" w:rsidRPr="00D230E5" w:rsidRDefault="00BC7814" w:rsidP="00A87C09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Креативный проект «Елки-палки»</w:t>
      </w:r>
      <w:r w:rsidR="005665B9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Алексеева Наталья Александровна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BD1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2805" w:rsidRPr="00D230E5">
        <w:rPr>
          <w:rFonts w:ascii="Times New Roman" w:hAnsi="Times New Roman" w:cs="Times New Roman"/>
          <w:i/>
          <w:sz w:val="20"/>
          <w:szCs w:val="20"/>
        </w:rPr>
        <w:t>Некоммерческий фонд содействия развитию креативных территорий, творческих индустрий и культурного туризма "АРТ ПАРК"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A6531" w:rsidRPr="00D230E5" w:rsidRDefault="007A653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3877" w:rsidRPr="00D230E5" w:rsidRDefault="00D93877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Экспертное мнение, обсуждение.</w:t>
      </w:r>
    </w:p>
    <w:p w:rsidR="00C65DF6" w:rsidRPr="00D230E5" w:rsidRDefault="00C65DF6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C65DF6" w:rsidRPr="00D230E5" w:rsidRDefault="00C65DF6" w:rsidP="00A87C09">
      <w:pPr>
        <w:pStyle w:val="a3"/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Информационные сообщения о возможности привлечения студентов к обустройству городской среды</w:t>
      </w:r>
      <w:r w:rsidR="004B2E33" w:rsidRPr="00D230E5">
        <w:rPr>
          <w:rFonts w:ascii="Times New Roman" w:hAnsi="Times New Roman" w:cs="Times New Roman"/>
          <w:b/>
          <w:sz w:val="20"/>
          <w:szCs w:val="20"/>
        </w:rPr>
        <w:t>.</w:t>
      </w:r>
    </w:p>
    <w:p w:rsidR="00C65DF6" w:rsidRPr="00D230E5" w:rsidRDefault="00C65DF6" w:rsidP="00A87C09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Механизм и примеры привлечения студентов к решению инновационных задач для города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A69D7" w:rsidRPr="00D23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Горевая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 xml:space="preserve"> Евгения, доцент кафедры менеджмента НГТУ</w:t>
      </w:r>
      <w:r w:rsidR="00BC7814">
        <w:rPr>
          <w:rFonts w:ascii="Times New Roman" w:hAnsi="Times New Roman" w:cs="Times New Roman"/>
          <w:i/>
          <w:sz w:val="20"/>
          <w:szCs w:val="20"/>
        </w:rPr>
        <w:t>.</w:t>
      </w:r>
    </w:p>
    <w:p w:rsidR="00C65DF6" w:rsidRPr="00D230E5" w:rsidRDefault="00C65DF6" w:rsidP="00A87C09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Потенциал ВУЗов в поиске оптимальных средовых решений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A69D7" w:rsidRPr="00D230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Ерохин Григорий 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Парфирьевич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>, зав. кафедрой градостроительства и ландшафтной архитектуры НГАХА</w:t>
      </w:r>
    </w:p>
    <w:p w:rsidR="004B2E33" w:rsidRPr="00D230E5" w:rsidRDefault="004B2E33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2E33" w:rsidRPr="00D230E5" w:rsidRDefault="004B2E33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13.00-13.30- кофе-брейк</w:t>
      </w:r>
    </w:p>
    <w:p w:rsidR="004B2E33" w:rsidRPr="00D230E5" w:rsidRDefault="004B2E33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3877" w:rsidRDefault="004B2E33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b/>
          <w:sz w:val="20"/>
          <w:szCs w:val="20"/>
          <w:u w:val="single"/>
        </w:rPr>
        <w:t>13.30-14.50</w:t>
      </w:r>
    </w:p>
    <w:p w:rsidR="00021932" w:rsidRPr="00D230E5" w:rsidRDefault="00021932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38F7" w:rsidRPr="00D230E5" w:rsidRDefault="007A6531" w:rsidP="00A87C09">
      <w:pPr>
        <w:pStyle w:val="a3"/>
        <w:numPr>
          <w:ilvl w:val="0"/>
          <w:numId w:val="36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Комплексные, консолидированные проекты, общественные программы развития территории. </w:t>
      </w:r>
      <w:r w:rsidRPr="00D230E5">
        <w:rPr>
          <w:rFonts w:ascii="Times New Roman" w:hAnsi="Times New Roman" w:cs="Times New Roman"/>
          <w:sz w:val="20"/>
          <w:szCs w:val="20"/>
        </w:rPr>
        <w:t xml:space="preserve">Существующий опыт. Технологии привлечения и участия горожан, бизнеса, власти, депутатов в развитии территории. </w:t>
      </w:r>
    </w:p>
    <w:p w:rsidR="00753E7A" w:rsidRPr="00D230E5" w:rsidRDefault="007733C5" w:rsidP="00A87C09">
      <w:pPr>
        <w:pStyle w:val="a3"/>
        <w:numPr>
          <w:ilvl w:val="0"/>
          <w:numId w:val="2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От проекта</w:t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i/>
          <w:sz w:val="20"/>
          <w:szCs w:val="20"/>
        </w:rPr>
        <w:t>- к комплексной программе развития территории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(на примере Кировского района). Центры общественного притяжения</w:t>
      </w:r>
      <w:r w:rsidRPr="00D230E5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3E7A" w:rsidRPr="00D230E5">
        <w:rPr>
          <w:rFonts w:ascii="Times New Roman" w:hAnsi="Times New Roman" w:cs="Times New Roman"/>
          <w:i/>
          <w:sz w:val="20"/>
          <w:szCs w:val="20"/>
        </w:rPr>
        <w:t>Юрченко</w:t>
      </w:r>
      <w:r w:rsidR="00753E7A" w:rsidRPr="00D230E5">
        <w:rPr>
          <w:rFonts w:ascii="Times New Roman" w:hAnsi="Times New Roman" w:cs="Times New Roman"/>
          <w:sz w:val="20"/>
          <w:szCs w:val="20"/>
        </w:rPr>
        <w:t xml:space="preserve"> Лада Валерьяновна,  директор Института регионального маркетинга и креативных технологий</w:t>
      </w:r>
    </w:p>
    <w:p w:rsidR="007733C5" w:rsidRDefault="007733C5" w:rsidP="00A87C09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i/>
          <w:sz w:val="20"/>
          <w:szCs w:val="20"/>
        </w:rPr>
        <w:t>Технология фонда местного сообщества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для объединения ресурсов</w:t>
      </w:r>
      <w:r w:rsidR="00753E7A" w:rsidRPr="00D230E5">
        <w:rPr>
          <w:rFonts w:ascii="Times New Roman" w:hAnsi="Times New Roman" w:cs="Times New Roman"/>
          <w:i/>
          <w:sz w:val="20"/>
          <w:szCs w:val="20"/>
        </w:rPr>
        <w:t>.</w:t>
      </w:r>
      <w:r w:rsidR="005665B9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3E7A" w:rsidRPr="00D230E5">
        <w:rPr>
          <w:rFonts w:ascii="Times New Roman" w:hAnsi="Times New Roman" w:cs="Times New Roman"/>
          <w:i/>
          <w:sz w:val="20"/>
          <w:szCs w:val="20"/>
        </w:rPr>
        <w:t>Дмитрий Викторович Колпаков, депутата Совета депутатов города Новосибирска, президент</w:t>
      </w:r>
      <w:r w:rsidR="005665B9" w:rsidRPr="00D230E5">
        <w:rPr>
          <w:rFonts w:ascii="Times New Roman" w:hAnsi="Times New Roman" w:cs="Times New Roman"/>
          <w:i/>
          <w:sz w:val="20"/>
          <w:szCs w:val="20"/>
        </w:rPr>
        <w:t xml:space="preserve"> Фонда «Общее дело»</w:t>
      </w:r>
      <w:r w:rsidR="006068A0" w:rsidRPr="00D230E5">
        <w:rPr>
          <w:rFonts w:ascii="Times New Roman" w:hAnsi="Times New Roman" w:cs="Times New Roman"/>
          <w:i/>
          <w:sz w:val="20"/>
          <w:szCs w:val="20"/>
        </w:rPr>
        <w:t>.</w:t>
      </w:r>
    </w:p>
    <w:p w:rsidR="00A45B32" w:rsidRPr="00A87C09" w:rsidRDefault="00A45B32" w:rsidP="00A87C09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C09">
        <w:rPr>
          <w:rFonts w:ascii="Times New Roman" w:hAnsi="Times New Roman" w:cs="Times New Roman"/>
          <w:b/>
          <w:i/>
          <w:sz w:val="20"/>
          <w:szCs w:val="20"/>
        </w:rPr>
        <w:t xml:space="preserve">Вовлечение в проект: от благоустройства до консолидации. </w:t>
      </w:r>
      <w:r w:rsidRPr="00A87C09">
        <w:rPr>
          <w:rFonts w:ascii="Times New Roman" w:hAnsi="Times New Roman" w:cs="Times New Roman"/>
          <w:i/>
          <w:sz w:val="20"/>
          <w:szCs w:val="20"/>
        </w:rPr>
        <w:t xml:space="preserve"> Виноградов Владимир Викторович</w:t>
      </w:r>
      <w:r w:rsidRPr="00A87C0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A87C09">
        <w:rPr>
          <w:rFonts w:ascii="Times New Roman" w:hAnsi="Times New Roman" w:cs="Times New Roman"/>
          <w:i/>
          <w:sz w:val="20"/>
          <w:szCs w:val="20"/>
        </w:rPr>
        <w:t xml:space="preserve"> ТОС «Новониколаевский». </w:t>
      </w:r>
    </w:p>
    <w:p w:rsidR="007A6531" w:rsidRPr="00D230E5" w:rsidRDefault="005665B9" w:rsidP="00A87C09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D93877" w:rsidRPr="00D230E5">
        <w:rPr>
          <w:rFonts w:ascii="Times New Roman" w:hAnsi="Times New Roman" w:cs="Times New Roman"/>
          <w:b/>
          <w:i/>
          <w:sz w:val="20"/>
          <w:szCs w:val="20"/>
        </w:rPr>
        <w:t>роект «Дети земли»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D93877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814" w:rsidRPr="00D230E5">
        <w:rPr>
          <w:rFonts w:ascii="Times New Roman" w:hAnsi="Times New Roman" w:cs="Times New Roman"/>
          <w:i/>
          <w:sz w:val="20"/>
          <w:szCs w:val="20"/>
        </w:rPr>
        <w:t>Дмитрий Скотников</w:t>
      </w:r>
      <w:r w:rsidR="00BC7814">
        <w:rPr>
          <w:rFonts w:ascii="Times New Roman" w:hAnsi="Times New Roman" w:cs="Times New Roman"/>
          <w:i/>
          <w:sz w:val="20"/>
          <w:szCs w:val="20"/>
        </w:rPr>
        <w:t>, НБФ «Новый город»</w:t>
      </w:r>
    </w:p>
    <w:p w:rsidR="00A87C09" w:rsidRDefault="00A87C09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0D55" w:rsidRPr="00610D55" w:rsidRDefault="00D93877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D5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Привлечение ресурсов для реализации проектов. </w:t>
      </w:r>
      <w:r w:rsidR="007A6531" w:rsidRPr="00610D55">
        <w:rPr>
          <w:rFonts w:ascii="Times New Roman" w:hAnsi="Times New Roman" w:cs="Times New Roman"/>
          <w:b/>
          <w:sz w:val="20"/>
          <w:szCs w:val="20"/>
        </w:rPr>
        <w:t>Участие бизнеса, девелоперов</w:t>
      </w:r>
      <w:r w:rsidRPr="00610D55">
        <w:rPr>
          <w:rFonts w:ascii="Times New Roman" w:hAnsi="Times New Roman" w:cs="Times New Roman"/>
          <w:b/>
          <w:sz w:val="20"/>
          <w:szCs w:val="20"/>
        </w:rPr>
        <w:t>, профессионального сообщества</w:t>
      </w:r>
      <w:r w:rsidR="00BC7814" w:rsidRPr="00610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D55">
        <w:rPr>
          <w:rFonts w:ascii="Times New Roman" w:hAnsi="Times New Roman" w:cs="Times New Roman"/>
          <w:b/>
          <w:sz w:val="20"/>
          <w:szCs w:val="20"/>
        </w:rPr>
        <w:t xml:space="preserve">и энергии городского сообщества </w:t>
      </w:r>
      <w:r w:rsidR="007A6531" w:rsidRPr="00610D55">
        <w:rPr>
          <w:rFonts w:ascii="Times New Roman" w:hAnsi="Times New Roman" w:cs="Times New Roman"/>
          <w:b/>
          <w:sz w:val="20"/>
          <w:szCs w:val="20"/>
        </w:rPr>
        <w:t xml:space="preserve">в создании общественных пространств. </w:t>
      </w:r>
      <w:r w:rsidR="007A6531" w:rsidRPr="00610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65B9" w:rsidRPr="00610D55" w:rsidRDefault="0057057B" w:rsidP="00A87C09">
      <w:pPr>
        <w:pStyle w:val="a3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D55">
        <w:rPr>
          <w:rFonts w:ascii="Times New Roman" w:hAnsi="Times New Roman" w:cs="Times New Roman"/>
          <w:b/>
          <w:i/>
          <w:sz w:val="20"/>
          <w:szCs w:val="20"/>
        </w:rPr>
        <w:t xml:space="preserve">Успешный опыт </w:t>
      </w:r>
      <w:proofErr w:type="spellStart"/>
      <w:r w:rsidRPr="00610D55">
        <w:rPr>
          <w:rFonts w:ascii="Times New Roman" w:hAnsi="Times New Roman" w:cs="Times New Roman"/>
          <w:b/>
          <w:i/>
          <w:sz w:val="20"/>
          <w:szCs w:val="20"/>
        </w:rPr>
        <w:t>фандрайзинга</w:t>
      </w:r>
      <w:proofErr w:type="spellEnd"/>
      <w:r w:rsidR="00610D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10D55">
        <w:rPr>
          <w:rFonts w:ascii="Times New Roman" w:hAnsi="Times New Roman" w:cs="Times New Roman"/>
          <w:b/>
          <w:i/>
          <w:sz w:val="20"/>
          <w:szCs w:val="20"/>
        </w:rPr>
        <w:t>- «Карта Новосибирска»</w:t>
      </w:r>
      <w:r w:rsidR="005665B9" w:rsidRPr="00610D5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665B9" w:rsidRPr="00610D55">
        <w:rPr>
          <w:rFonts w:ascii="Times New Roman" w:hAnsi="Times New Roman" w:cs="Times New Roman"/>
          <w:i/>
          <w:sz w:val="20"/>
          <w:szCs w:val="20"/>
        </w:rPr>
        <w:t xml:space="preserve"> Дубровин Евгений, руководитель «Школы социального предпринимательства»</w:t>
      </w:r>
    </w:p>
    <w:p w:rsidR="005665B9" w:rsidRPr="00D230E5" w:rsidRDefault="005665B9" w:rsidP="00A87C09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Успешные проекты событийного маркетинга на рынке жилой недвижимости</w:t>
      </w:r>
      <w:r w:rsidR="00BC7814">
        <w:rPr>
          <w:rFonts w:ascii="Times New Roman" w:hAnsi="Times New Roman" w:cs="Times New Roman"/>
          <w:i/>
          <w:sz w:val="20"/>
          <w:szCs w:val="20"/>
        </w:rPr>
        <w:t>.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 Анна 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Динельт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>, заместитель директора, компания Альянс Групп</w:t>
      </w:r>
    </w:p>
    <w:p w:rsidR="00D93877" w:rsidRPr="00D230E5" w:rsidRDefault="005665B9" w:rsidP="00A87C09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Участие профессионального сообщества в проектировании территорий</w:t>
      </w:r>
      <w:r w:rsidR="00BC781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4272" w:rsidRPr="00D230E5">
        <w:rPr>
          <w:rFonts w:ascii="Times New Roman" w:hAnsi="Times New Roman" w:cs="Times New Roman"/>
          <w:i/>
          <w:sz w:val="20"/>
          <w:szCs w:val="20"/>
        </w:rPr>
        <w:t>Пилипенко Светлана Артуровна</w:t>
      </w:r>
      <w:r w:rsidR="00BC78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C4272" w:rsidRPr="00D230E5">
        <w:rPr>
          <w:rFonts w:ascii="Times New Roman" w:hAnsi="Times New Roman" w:cs="Times New Roman"/>
          <w:i/>
          <w:sz w:val="20"/>
          <w:szCs w:val="20"/>
        </w:rPr>
        <w:t>главный специалист отдела общественны</w:t>
      </w:r>
      <w:r w:rsidR="00DA69D7" w:rsidRPr="00D230E5">
        <w:rPr>
          <w:rFonts w:ascii="Times New Roman" w:hAnsi="Times New Roman" w:cs="Times New Roman"/>
          <w:i/>
          <w:sz w:val="20"/>
          <w:szCs w:val="20"/>
        </w:rPr>
        <w:t>х</w:t>
      </w:r>
      <w:r w:rsidR="006C4272" w:rsidRPr="00D230E5">
        <w:rPr>
          <w:rFonts w:ascii="Times New Roman" w:hAnsi="Times New Roman" w:cs="Times New Roman"/>
          <w:i/>
          <w:sz w:val="20"/>
          <w:szCs w:val="20"/>
        </w:rPr>
        <w:t xml:space="preserve"> связей Октябрьского района</w:t>
      </w:r>
      <w:r w:rsidR="003F01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A6531" w:rsidRPr="00D230E5" w:rsidRDefault="007A6531" w:rsidP="00A87C09">
      <w:pPr>
        <w:pStyle w:val="a3"/>
        <w:spacing w:after="0" w:line="240" w:lineRule="auto"/>
        <w:ind w:left="-284" w:hanging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6531" w:rsidRDefault="007D78C2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Экспертное мнение, обсуждение</w:t>
      </w:r>
      <w:r w:rsidR="00A87C09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4B2E33" w:rsidRPr="00D23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781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Эксперты:</w:t>
      </w:r>
    </w:p>
    <w:p w:rsidR="008F6781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Бестужев Александр Владимирович, председатель комиссии по местному самоуправлению Совета депутатов города  Новосибирска</w:t>
      </w:r>
    </w:p>
    <w:p w:rsidR="008F6781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Скатов Артем Вениаминович, депутат Законодательного собрания Новосибирской области, пресс-секретарь мэра города Новосибирска </w:t>
      </w:r>
      <w:proofErr w:type="spellStart"/>
      <w:r w:rsidRPr="00D230E5">
        <w:rPr>
          <w:rFonts w:ascii="Times New Roman" w:hAnsi="Times New Roman" w:cs="Times New Roman"/>
          <w:sz w:val="20"/>
          <w:szCs w:val="20"/>
        </w:rPr>
        <w:t>А.Е.Локтя</w:t>
      </w:r>
      <w:proofErr w:type="spellEnd"/>
    </w:p>
    <w:p w:rsidR="008F6781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Юрченко Лада Валер</w:t>
      </w:r>
      <w:r w:rsidR="0010425F">
        <w:rPr>
          <w:rFonts w:ascii="Times New Roman" w:hAnsi="Times New Roman" w:cs="Times New Roman"/>
          <w:sz w:val="20"/>
          <w:szCs w:val="20"/>
        </w:rPr>
        <w:t>иа</w:t>
      </w:r>
      <w:r w:rsidRPr="00D230E5">
        <w:rPr>
          <w:rFonts w:ascii="Times New Roman" w:hAnsi="Times New Roman" w:cs="Times New Roman"/>
          <w:sz w:val="20"/>
          <w:szCs w:val="20"/>
        </w:rPr>
        <w:t>новна,  директор Института регионального маркетинга и креативных технологий</w:t>
      </w:r>
    </w:p>
    <w:p w:rsidR="007A6531" w:rsidRPr="00D230E5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="00DA69D7" w:rsidRPr="00D230E5">
        <w:rPr>
          <w:rFonts w:ascii="Times New Roman" w:hAnsi="Times New Roman" w:cs="Times New Roman"/>
          <w:sz w:val="20"/>
          <w:szCs w:val="20"/>
        </w:rPr>
        <w:t>Фомичева Ирина Анатольевна, председатель Т</w:t>
      </w:r>
      <w:r w:rsidR="00030711" w:rsidRPr="00D230E5">
        <w:rPr>
          <w:rFonts w:ascii="Times New Roman" w:hAnsi="Times New Roman" w:cs="Times New Roman"/>
          <w:sz w:val="20"/>
          <w:szCs w:val="20"/>
        </w:rPr>
        <w:t>С «</w:t>
      </w:r>
      <w:proofErr w:type="spellStart"/>
      <w:r w:rsidR="00030711" w:rsidRPr="00D230E5">
        <w:rPr>
          <w:rFonts w:ascii="Times New Roman" w:hAnsi="Times New Roman" w:cs="Times New Roman"/>
          <w:sz w:val="20"/>
          <w:szCs w:val="20"/>
        </w:rPr>
        <w:t>Кирово</w:t>
      </w:r>
      <w:proofErr w:type="spellEnd"/>
      <w:r w:rsidR="00030711" w:rsidRPr="00D230E5">
        <w:rPr>
          <w:rFonts w:ascii="Times New Roman" w:hAnsi="Times New Roman" w:cs="Times New Roman"/>
          <w:sz w:val="20"/>
          <w:szCs w:val="20"/>
        </w:rPr>
        <w:t>»</w:t>
      </w:r>
    </w:p>
    <w:p w:rsidR="007A6531" w:rsidRPr="00D230E5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="007D78C2" w:rsidRPr="00D230E5">
        <w:rPr>
          <w:rFonts w:ascii="Times New Roman" w:hAnsi="Times New Roman" w:cs="Times New Roman"/>
          <w:sz w:val="20"/>
          <w:szCs w:val="20"/>
        </w:rPr>
        <w:t>Андреева Н</w:t>
      </w:r>
      <w:r w:rsidR="00DA69D7" w:rsidRPr="00D230E5">
        <w:rPr>
          <w:rFonts w:ascii="Times New Roman" w:hAnsi="Times New Roman" w:cs="Times New Roman"/>
          <w:sz w:val="20"/>
          <w:szCs w:val="20"/>
        </w:rPr>
        <w:t xml:space="preserve">адежда Александровна, директор </w:t>
      </w:r>
      <w:r w:rsidR="00030711" w:rsidRPr="00D230E5">
        <w:rPr>
          <w:rFonts w:ascii="Times New Roman" w:hAnsi="Times New Roman" w:cs="Times New Roman"/>
          <w:sz w:val="20"/>
          <w:szCs w:val="20"/>
        </w:rPr>
        <w:t>МА</w:t>
      </w:r>
      <w:r w:rsidR="00C65DF6" w:rsidRPr="00D230E5">
        <w:rPr>
          <w:rFonts w:ascii="Times New Roman" w:hAnsi="Times New Roman" w:cs="Times New Roman"/>
          <w:sz w:val="20"/>
          <w:szCs w:val="20"/>
        </w:rPr>
        <w:t>У</w:t>
      </w:r>
      <w:r w:rsidR="00030711" w:rsidRPr="00D230E5">
        <w:rPr>
          <w:rFonts w:ascii="Times New Roman" w:hAnsi="Times New Roman" w:cs="Times New Roman"/>
          <w:sz w:val="20"/>
          <w:szCs w:val="20"/>
        </w:rPr>
        <w:t xml:space="preserve"> «Г</w:t>
      </w:r>
      <w:r w:rsidR="00DA69D7" w:rsidRPr="00D230E5">
        <w:rPr>
          <w:rFonts w:ascii="Times New Roman" w:hAnsi="Times New Roman" w:cs="Times New Roman"/>
          <w:sz w:val="20"/>
          <w:szCs w:val="20"/>
        </w:rPr>
        <w:t>ородской центр проектного творчества</w:t>
      </w:r>
      <w:r w:rsidR="00030711" w:rsidRPr="00D230E5">
        <w:rPr>
          <w:rFonts w:ascii="Times New Roman" w:hAnsi="Times New Roman" w:cs="Times New Roman"/>
          <w:sz w:val="20"/>
          <w:szCs w:val="20"/>
        </w:rPr>
        <w:t>»</w:t>
      </w:r>
    </w:p>
    <w:p w:rsidR="00030711" w:rsidRPr="00D230E5" w:rsidRDefault="008F6781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="00030711" w:rsidRPr="00D230E5">
        <w:rPr>
          <w:rFonts w:ascii="Times New Roman" w:hAnsi="Times New Roman" w:cs="Times New Roman"/>
          <w:sz w:val="20"/>
          <w:szCs w:val="20"/>
        </w:rPr>
        <w:t>С</w:t>
      </w:r>
      <w:r w:rsidR="009B3EDE" w:rsidRPr="00D230E5">
        <w:rPr>
          <w:rFonts w:ascii="Times New Roman" w:hAnsi="Times New Roman" w:cs="Times New Roman"/>
          <w:sz w:val="20"/>
          <w:szCs w:val="20"/>
        </w:rPr>
        <w:t>мирнова</w:t>
      </w:r>
      <w:r w:rsidR="00030711" w:rsidRPr="00D230E5">
        <w:rPr>
          <w:rFonts w:ascii="Times New Roman" w:hAnsi="Times New Roman" w:cs="Times New Roman"/>
          <w:sz w:val="20"/>
          <w:szCs w:val="20"/>
        </w:rPr>
        <w:t xml:space="preserve"> М</w:t>
      </w:r>
      <w:r w:rsidR="00DA69D7" w:rsidRPr="00D230E5">
        <w:rPr>
          <w:rFonts w:ascii="Times New Roman" w:hAnsi="Times New Roman" w:cs="Times New Roman"/>
          <w:sz w:val="20"/>
          <w:szCs w:val="20"/>
        </w:rPr>
        <w:t>ария</w:t>
      </w:r>
      <w:r w:rsidR="009B3EDE" w:rsidRPr="00D230E5">
        <w:rPr>
          <w:rFonts w:ascii="Times New Roman" w:hAnsi="Times New Roman" w:cs="Times New Roman"/>
          <w:sz w:val="20"/>
          <w:szCs w:val="20"/>
        </w:rPr>
        <w:t xml:space="preserve"> Сергеевна, </w:t>
      </w:r>
      <w:r w:rsidR="00030711" w:rsidRPr="00D230E5">
        <w:rPr>
          <w:rFonts w:ascii="Times New Roman" w:hAnsi="Times New Roman" w:cs="Times New Roman"/>
          <w:sz w:val="20"/>
          <w:szCs w:val="20"/>
        </w:rPr>
        <w:t xml:space="preserve"> консультант Управления культуры мэрии</w:t>
      </w:r>
      <w:r w:rsidR="009B3EDE" w:rsidRPr="00D230E5">
        <w:rPr>
          <w:rFonts w:ascii="Times New Roman" w:hAnsi="Times New Roman" w:cs="Times New Roman"/>
          <w:sz w:val="20"/>
          <w:szCs w:val="20"/>
        </w:rPr>
        <w:t xml:space="preserve"> города Новосибирска</w:t>
      </w:r>
    </w:p>
    <w:p w:rsidR="007A6531" w:rsidRDefault="007A6531" w:rsidP="00A87C09">
      <w:pPr>
        <w:pStyle w:val="a3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05137" w:rsidRPr="00D230E5" w:rsidRDefault="00B74170" w:rsidP="00A87C09">
      <w:pPr>
        <w:shd w:val="clear" w:color="auto" w:fill="BFBFBF" w:themeFill="background1" w:themeFillShade="BF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30E5">
        <w:rPr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СЕКЦИЯ 2.</w:t>
      </w:r>
      <w:r w:rsidR="00B8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 Развитие некоммерческого сектора: тенденции развития НКО. Неформальные инициативные объединения</w:t>
      </w:r>
      <w:r w:rsidRPr="00D230E5">
        <w:rPr>
          <w:rFonts w:ascii="Times New Roman" w:hAnsi="Times New Roman" w:cs="Times New Roman"/>
          <w:b/>
          <w:sz w:val="20"/>
          <w:szCs w:val="20"/>
          <w:highlight w:val="lightGray"/>
        </w:rPr>
        <w:t>.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005137" w:rsidRPr="00D230E5">
        <w:rPr>
          <w:rFonts w:ascii="Times New Roman" w:hAnsi="Times New Roman" w:cs="Times New Roman"/>
          <w:b/>
          <w:i/>
          <w:sz w:val="20"/>
          <w:szCs w:val="20"/>
        </w:rPr>
        <w:t>Зал № 3</w:t>
      </w:r>
    </w:p>
    <w:p w:rsidR="005D03A2" w:rsidRPr="00D230E5" w:rsidRDefault="00B74170" w:rsidP="00A87C09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 -</w:t>
      </w:r>
      <w:r w:rsidRPr="00D230E5">
        <w:rPr>
          <w:rFonts w:ascii="Times New Roman" w:hAnsi="Times New Roman" w:cs="Times New Roman"/>
          <w:sz w:val="20"/>
          <w:szCs w:val="20"/>
        </w:rPr>
        <w:t xml:space="preserve"> Морозова Ирина Васильевна</w:t>
      </w:r>
      <w:r w:rsidR="005D03A2" w:rsidRPr="00D230E5">
        <w:rPr>
          <w:rFonts w:ascii="Times New Roman" w:hAnsi="Times New Roman" w:cs="Times New Roman"/>
          <w:sz w:val="20"/>
          <w:szCs w:val="20"/>
        </w:rPr>
        <w:t>,</w:t>
      </w:r>
    </w:p>
    <w:p w:rsidR="00B74170" w:rsidRDefault="00B74170" w:rsidP="00A87C09">
      <w:pPr>
        <w:pStyle w:val="a3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5D03A2" w:rsidRPr="00D230E5">
        <w:rPr>
          <w:rFonts w:ascii="Times New Roman" w:hAnsi="Times New Roman" w:cs="Times New Roman"/>
          <w:sz w:val="20"/>
          <w:szCs w:val="20"/>
        </w:rPr>
        <w:t>р</w:t>
      </w:r>
      <w:r w:rsidR="005D03A2" w:rsidRPr="00D230E5">
        <w:rPr>
          <w:rFonts w:ascii="Times New Roman" w:hAnsi="Times New Roman" w:cs="Times New Roman"/>
          <w:i/>
          <w:sz w:val="20"/>
          <w:szCs w:val="20"/>
        </w:rPr>
        <w:t>уководитель Новосибирской областной  общественной  организации по профилактике дорожно-транспортного травматизма</w:t>
      </w:r>
      <w:r w:rsidR="005D03A2"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5D03A2"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30E5" w:rsidRPr="00D230E5" w:rsidRDefault="00D230E5" w:rsidP="00A87C09">
      <w:pPr>
        <w:pStyle w:val="a3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170" w:rsidRPr="00021932" w:rsidRDefault="00A87C09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11.30-</w:t>
      </w:r>
      <w:r w:rsidR="00B74170" w:rsidRPr="00D230E5">
        <w:rPr>
          <w:rFonts w:ascii="Times New Roman" w:hAnsi="Times New Roman" w:cs="Times New Roman"/>
          <w:b/>
          <w:sz w:val="20"/>
          <w:szCs w:val="20"/>
        </w:rPr>
        <w:t>13.00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932" w:rsidRPr="00D230E5" w:rsidRDefault="00021932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B74170" w:rsidRPr="00D230E5" w:rsidRDefault="00B74170" w:rsidP="00A87C09">
      <w:pPr>
        <w:pStyle w:val="a3"/>
        <w:numPr>
          <w:ilvl w:val="0"/>
          <w:numId w:val="32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Некоммерческие организации и неформальные объединения Новосибирска</w:t>
      </w:r>
      <w:r w:rsidR="00B80813">
        <w:rPr>
          <w:rFonts w:ascii="Times New Roman" w:hAnsi="Times New Roman" w:cs="Times New Roman"/>
          <w:b/>
          <w:sz w:val="20"/>
          <w:szCs w:val="20"/>
        </w:rPr>
        <w:t>.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  </w:t>
      </w:r>
      <w:r w:rsidR="00B80813">
        <w:rPr>
          <w:rFonts w:ascii="Times New Roman" w:hAnsi="Times New Roman" w:cs="Times New Roman"/>
          <w:sz w:val="20"/>
          <w:szCs w:val="20"/>
        </w:rPr>
        <w:t xml:space="preserve"> </w:t>
      </w:r>
      <w:r w:rsidR="00BC78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7B1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48B3">
        <w:rPr>
          <w:rFonts w:ascii="Times New Roman" w:hAnsi="Times New Roman" w:cs="Times New Roman"/>
          <w:i/>
          <w:sz w:val="20"/>
          <w:szCs w:val="20"/>
        </w:rPr>
        <w:t xml:space="preserve">Татьяна </w:t>
      </w:r>
      <w:r w:rsidRPr="00D230E5">
        <w:rPr>
          <w:rFonts w:ascii="Times New Roman" w:hAnsi="Times New Roman" w:cs="Times New Roman"/>
          <w:i/>
          <w:sz w:val="20"/>
          <w:szCs w:val="20"/>
        </w:rPr>
        <w:t>Афанасьева</w:t>
      </w:r>
      <w:r w:rsidR="00BC77B1" w:rsidRPr="00D230E5">
        <w:rPr>
          <w:rFonts w:ascii="Times New Roman" w:hAnsi="Times New Roman" w:cs="Times New Roman"/>
          <w:i/>
          <w:sz w:val="20"/>
          <w:szCs w:val="20"/>
        </w:rPr>
        <w:t>,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НП «</w:t>
      </w:r>
      <w:proofErr w:type="spellStart"/>
      <w:r w:rsidRPr="00D230E5">
        <w:rPr>
          <w:rFonts w:ascii="Times New Roman" w:hAnsi="Times New Roman" w:cs="Times New Roman"/>
          <w:i/>
          <w:sz w:val="20"/>
          <w:szCs w:val="20"/>
        </w:rPr>
        <w:t>ИнА</w:t>
      </w:r>
      <w:proofErr w:type="spellEnd"/>
      <w:r w:rsidRPr="00D230E5">
        <w:rPr>
          <w:rFonts w:ascii="Times New Roman" w:hAnsi="Times New Roman" w:cs="Times New Roman"/>
          <w:i/>
          <w:sz w:val="20"/>
          <w:szCs w:val="20"/>
        </w:rPr>
        <w:t xml:space="preserve">-Центр </w:t>
      </w:r>
    </w:p>
    <w:p w:rsidR="00B74170" w:rsidRPr="00D230E5" w:rsidRDefault="00B74170" w:rsidP="00A87C09">
      <w:pPr>
        <w:pStyle w:val="a3"/>
        <w:numPr>
          <w:ilvl w:val="0"/>
          <w:numId w:val="32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Привлечение молодежных ресурсов в деятельность некоммерческого сектора</w:t>
      </w:r>
      <w:r w:rsidR="00610D55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Василий Носков, «Масс-медиа-центр</w:t>
      </w:r>
      <w:r w:rsidR="008127CB">
        <w:rPr>
          <w:rFonts w:ascii="Times New Roman" w:hAnsi="Times New Roman" w:cs="Times New Roman"/>
          <w:i/>
          <w:sz w:val="20"/>
          <w:szCs w:val="20"/>
        </w:rPr>
        <w:t>»</w:t>
      </w: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170" w:rsidRPr="00B80813" w:rsidRDefault="00B74170" w:rsidP="00A87C09">
      <w:pPr>
        <w:pStyle w:val="a3"/>
        <w:numPr>
          <w:ilvl w:val="0"/>
          <w:numId w:val="32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813">
        <w:rPr>
          <w:rFonts w:ascii="Times New Roman" w:hAnsi="Times New Roman" w:cs="Times New Roman"/>
          <w:b/>
          <w:sz w:val="20"/>
          <w:szCs w:val="20"/>
        </w:rPr>
        <w:t>Использование современных технологий в продвижении деятельности НКО</w:t>
      </w:r>
      <w:r w:rsidRPr="00B80813">
        <w:rPr>
          <w:rFonts w:ascii="Times New Roman" w:hAnsi="Times New Roman" w:cs="Times New Roman"/>
          <w:sz w:val="20"/>
          <w:szCs w:val="20"/>
        </w:rPr>
        <w:t xml:space="preserve">, технологии социальной рекламы, социальные сети, </w:t>
      </w:r>
      <w:r w:rsidRPr="00B80813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B80813" w:rsidRPr="00B80813">
        <w:rPr>
          <w:rFonts w:ascii="Times New Roman" w:hAnsi="Times New Roman" w:cs="Times New Roman"/>
          <w:sz w:val="20"/>
          <w:szCs w:val="20"/>
        </w:rPr>
        <w:t xml:space="preserve">. </w:t>
      </w:r>
      <w:r w:rsidR="00BC77B1" w:rsidRPr="00B80813">
        <w:rPr>
          <w:rFonts w:ascii="Times New Roman" w:hAnsi="Times New Roman" w:cs="Times New Roman"/>
          <w:i/>
          <w:sz w:val="20"/>
          <w:szCs w:val="20"/>
        </w:rPr>
        <w:t xml:space="preserve">Марина </w:t>
      </w:r>
      <w:r w:rsidR="00A922AD" w:rsidRPr="00B80813">
        <w:rPr>
          <w:rFonts w:ascii="Times New Roman" w:hAnsi="Times New Roman" w:cs="Times New Roman"/>
          <w:i/>
          <w:sz w:val="20"/>
          <w:szCs w:val="20"/>
        </w:rPr>
        <w:t xml:space="preserve">Харитонова, управляющий партнер </w:t>
      </w:r>
      <w:r w:rsidR="00A922AD" w:rsidRPr="00B80813">
        <w:rPr>
          <w:rFonts w:ascii="Times New Roman" w:hAnsi="Times New Roman" w:cs="Times New Roman"/>
          <w:i/>
          <w:sz w:val="20"/>
          <w:szCs w:val="20"/>
          <w:lang w:val="en-US"/>
        </w:rPr>
        <w:t>PR</w:t>
      </w:r>
      <w:r w:rsidR="00A922AD" w:rsidRPr="00B80813">
        <w:rPr>
          <w:rFonts w:ascii="Times New Roman" w:hAnsi="Times New Roman" w:cs="Times New Roman"/>
          <w:i/>
          <w:sz w:val="20"/>
          <w:szCs w:val="20"/>
        </w:rPr>
        <w:t xml:space="preserve">- агентства </w:t>
      </w:r>
      <w:r w:rsidR="00A922AD" w:rsidRPr="00B80813">
        <w:rPr>
          <w:rFonts w:ascii="Times New Roman" w:hAnsi="Times New Roman" w:cs="Times New Roman"/>
          <w:i/>
          <w:sz w:val="20"/>
          <w:szCs w:val="20"/>
          <w:lang w:val="en-US"/>
        </w:rPr>
        <w:t>InMar</w:t>
      </w:r>
      <w:r w:rsidRPr="00B8081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922AD" w:rsidRPr="00B808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4170" w:rsidRPr="00B80813" w:rsidRDefault="00B74170" w:rsidP="00A87C09">
      <w:pPr>
        <w:pStyle w:val="a3"/>
        <w:numPr>
          <w:ilvl w:val="0"/>
          <w:numId w:val="32"/>
        </w:numPr>
        <w:tabs>
          <w:tab w:val="left" w:pos="0"/>
        </w:tabs>
        <w:ind w:left="-284" w:right="-8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813">
        <w:rPr>
          <w:rStyle w:val="5yl5"/>
          <w:rFonts w:ascii="Times New Roman" w:hAnsi="Times New Roman" w:cs="Times New Roman"/>
          <w:b/>
          <w:sz w:val="20"/>
          <w:szCs w:val="20"/>
        </w:rPr>
        <w:lastRenderedPageBreak/>
        <w:t>Обучение и развитие инициативы уязвимых групп и местных сообществ. Актуальность, теория и практика.</w:t>
      </w:r>
      <w:r w:rsidRPr="00B80813">
        <w:rPr>
          <w:rStyle w:val="5yl5"/>
          <w:rFonts w:ascii="Times New Roman" w:hAnsi="Times New Roman" w:cs="Times New Roman"/>
          <w:sz w:val="20"/>
          <w:szCs w:val="20"/>
        </w:rPr>
        <w:t xml:space="preserve"> </w:t>
      </w:r>
      <w:r w:rsidRPr="00B80813">
        <w:rPr>
          <w:rFonts w:ascii="Times New Roman" w:hAnsi="Times New Roman" w:cs="Times New Roman"/>
          <w:i/>
          <w:sz w:val="20"/>
          <w:szCs w:val="20"/>
        </w:rPr>
        <w:t xml:space="preserve">Надежда </w:t>
      </w:r>
      <w:proofErr w:type="spellStart"/>
      <w:r w:rsidRPr="00B80813">
        <w:rPr>
          <w:rFonts w:ascii="Times New Roman" w:hAnsi="Times New Roman" w:cs="Times New Roman"/>
          <w:i/>
          <w:sz w:val="20"/>
          <w:szCs w:val="20"/>
        </w:rPr>
        <w:t>Василец</w:t>
      </w:r>
      <w:proofErr w:type="spellEnd"/>
      <w:r w:rsidRPr="00B80813">
        <w:rPr>
          <w:rFonts w:ascii="Times New Roman" w:hAnsi="Times New Roman" w:cs="Times New Roman"/>
          <w:i/>
          <w:sz w:val="20"/>
          <w:szCs w:val="20"/>
        </w:rPr>
        <w:t xml:space="preserve">, Гуманитарный проект </w:t>
      </w:r>
    </w:p>
    <w:p w:rsidR="00021932" w:rsidRPr="00A348B3" w:rsidRDefault="00B74170" w:rsidP="00A87C09">
      <w:pPr>
        <w:pStyle w:val="a3"/>
        <w:numPr>
          <w:ilvl w:val="0"/>
          <w:numId w:val="32"/>
        </w:numPr>
        <w:ind w:left="-284" w:right="-8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8B3">
        <w:rPr>
          <w:rFonts w:ascii="Times New Roman" w:hAnsi="Times New Roman" w:cs="Times New Roman"/>
          <w:b/>
          <w:sz w:val="20"/>
          <w:szCs w:val="20"/>
        </w:rPr>
        <w:t xml:space="preserve">От инициативной группы к юридическому лицу: плюсы и минусы, «подводные камни». </w:t>
      </w:r>
      <w:r w:rsidRPr="00A348B3">
        <w:rPr>
          <w:rFonts w:ascii="Times New Roman" w:hAnsi="Times New Roman" w:cs="Times New Roman"/>
          <w:sz w:val="20"/>
          <w:szCs w:val="20"/>
        </w:rPr>
        <w:t xml:space="preserve"> </w:t>
      </w:r>
      <w:r w:rsidR="00BC77B1" w:rsidRPr="00A348B3">
        <w:rPr>
          <w:rFonts w:ascii="Times New Roman" w:hAnsi="Times New Roman" w:cs="Times New Roman"/>
          <w:i/>
          <w:sz w:val="20"/>
          <w:szCs w:val="20"/>
        </w:rPr>
        <w:t xml:space="preserve">Маргарита </w:t>
      </w:r>
      <w:proofErr w:type="spellStart"/>
      <w:r w:rsidR="00BC77B1" w:rsidRPr="00A348B3">
        <w:rPr>
          <w:rFonts w:ascii="Times New Roman" w:hAnsi="Times New Roman" w:cs="Times New Roman"/>
          <w:i/>
          <w:sz w:val="20"/>
          <w:szCs w:val="20"/>
        </w:rPr>
        <w:t>Семиков</w:t>
      </w:r>
      <w:r w:rsidR="00A348B3" w:rsidRPr="00A348B3">
        <w:rPr>
          <w:rFonts w:ascii="Times New Roman" w:hAnsi="Times New Roman" w:cs="Times New Roman"/>
          <w:i/>
          <w:sz w:val="20"/>
          <w:szCs w:val="20"/>
        </w:rPr>
        <w:t>а</w:t>
      </w:r>
      <w:proofErr w:type="spellEnd"/>
      <w:r w:rsidR="00A922AD" w:rsidRPr="00A348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48B3">
        <w:rPr>
          <w:rFonts w:ascii="Times New Roman" w:hAnsi="Times New Roman" w:cs="Times New Roman"/>
          <w:i/>
          <w:sz w:val="20"/>
          <w:szCs w:val="20"/>
        </w:rPr>
        <w:t xml:space="preserve"> БФ «Созвездие сердец» </w:t>
      </w:r>
    </w:p>
    <w:p w:rsidR="00B74170" w:rsidRPr="00D230E5" w:rsidRDefault="00B74170" w:rsidP="00A87C09">
      <w:pPr>
        <w:pStyle w:val="a3"/>
        <w:numPr>
          <w:ilvl w:val="0"/>
          <w:numId w:val="32"/>
        </w:numPr>
        <w:ind w:left="0" w:right="-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Граффити в городском пространстве</w:t>
      </w:r>
      <w:r w:rsidRPr="00D230E5">
        <w:rPr>
          <w:rFonts w:ascii="Times New Roman" w:hAnsi="Times New Roman" w:cs="Times New Roman"/>
          <w:sz w:val="20"/>
          <w:szCs w:val="20"/>
        </w:rPr>
        <w:t xml:space="preserve">. </w:t>
      </w:r>
      <w:r w:rsidR="00021932" w:rsidRPr="00D230E5">
        <w:rPr>
          <w:rFonts w:ascii="Times New Roman" w:hAnsi="Times New Roman" w:cs="Times New Roman"/>
          <w:i/>
          <w:sz w:val="20"/>
          <w:szCs w:val="20"/>
        </w:rPr>
        <w:t xml:space="preserve">Александра </w:t>
      </w:r>
      <w:proofErr w:type="spellStart"/>
      <w:r w:rsidR="00021932" w:rsidRPr="00D230E5">
        <w:rPr>
          <w:rFonts w:ascii="Times New Roman" w:hAnsi="Times New Roman" w:cs="Times New Roman"/>
          <w:i/>
          <w:sz w:val="20"/>
          <w:szCs w:val="20"/>
        </w:rPr>
        <w:t>Шатохина</w:t>
      </w:r>
      <w:proofErr w:type="spellEnd"/>
      <w:r w:rsidR="00021932" w:rsidRPr="00D230E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021932" w:rsidRPr="00D230E5">
        <w:rPr>
          <w:rFonts w:ascii="Times New Roman" w:hAnsi="Times New Roman" w:cs="Times New Roman"/>
          <w:i/>
          <w:sz w:val="20"/>
          <w:szCs w:val="20"/>
        </w:rPr>
        <w:t>лофт</w:t>
      </w:r>
      <w:proofErr w:type="spellEnd"/>
      <w:r w:rsidR="00021932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1932" w:rsidRPr="00D230E5">
        <w:rPr>
          <w:rFonts w:ascii="Times New Roman" w:hAnsi="Times New Roman" w:cs="Times New Roman"/>
          <w:i/>
          <w:sz w:val="20"/>
          <w:szCs w:val="20"/>
          <w:lang w:val="en-US"/>
        </w:rPr>
        <w:t>TRAVA</w:t>
      </w:r>
    </w:p>
    <w:p w:rsidR="00610D55" w:rsidRDefault="00610D55" w:rsidP="00A87C09">
      <w:pPr>
        <w:pStyle w:val="a3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B74170" w:rsidRPr="00D230E5" w:rsidRDefault="00B74170" w:rsidP="00A87C09">
      <w:pPr>
        <w:pStyle w:val="a3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Экспертное мнение, обсуждение</w:t>
      </w:r>
    </w:p>
    <w:p w:rsidR="00B74170" w:rsidRPr="00D230E5" w:rsidRDefault="00B74170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B74170" w:rsidRPr="00D230E5" w:rsidRDefault="00B74170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13.00 - 13.30- кофе-брейк</w:t>
      </w:r>
    </w:p>
    <w:p w:rsidR="00B74170" w:rsidRPr="00D230E5" w:rsidRDefault="00B74170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B74170" w:rsidRPr="00D230E5" w:rsidRDefault="00B74170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b/>
          <w:sz w:val="20"/>
          <w:szCs w:val="20"/>
          <w:u w:val="single"/>
        </w:rPr>
        <w:t>13.30 - 14.50</w:t>
      </w:r>
    </w:p>
    <w:p w:rsidR="00B74170" w:rsidRPr="00D230E5" w:rsidRDefault="00B74170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B74170" w:rsidRDefault="00B74170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Дискуссия. </w:t>
      </w:r>
    </w:p>
    <w:p w:rsidR="00021932" w:rsidRPr="00D230E5" w:rsidRDefault="00021932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170" w:rsidRPr="00D230E5" w:rsidRDefault="00B74170" w:rsidP="00A87C09">
      <w:pPr>
        <w:pStyle w:val="a3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  <w:u w:val="single"/>
        </w:rPr>
        <w:t>Темы для дискуссии:</w:t>
      </w:r>
      <w:r w:rsidRPr="00D230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170" w:rsidRPr="00D230E5" w:rsidRDefault="00B74170" w:rsidP="00A87C09">
      <w:pPr>
        <w:pStyle w:val="a3"/>
        <w:numPr>
          <w:ilvl w:val="0"/>
          <w:numId w:val="8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Как использовать потенциал городских активистов и активных сообществ в развитии городской среды. </w:t>
      </w:r>
    </w:p>
    <w:p w:rsidR="00B74170" w:rsidRPr="00D230E5" w:rsidRDefault="00B74170" w:rsidP="00A87C09">
      <w:pPr>
        <w:pStyle w:val="a3"/>
        <w:numPr>
          <w:ilvl w:val="0"/>
          <w:numId w:val="8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Права на город у неформальных сообществ</w:t>
      </w:r>
    </w:p>
    <w:p w:rsidR="00B74170" w:rsidRPr="00D230E5" w:rsidRDefault="00B74170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170" w:rsidRDefault="00267E51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Сообщения:</w:t>
      </w:r>
    </w:p>
    <w:p w:rsidR="00021932" w:rsidRPr="00D230E5" w:rsidRDefault="00021932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348B3" w:rsidRDefault="00DE374B" w:rsidP="00A348B3">
      <w:pPr>
        <w:pStyle w:val="a3"/>
        <w:numPr>
          <w:ilvl w:val="0"/>
          <w:numId w:val="29"/>
        </w:numPr>
        <w:ind w:left="0" w:right="-8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48B3">
        <w:rPr>
          <w:rFonts w:ascii="Times New Roman" w:hAnsi="Times New Roman" w:cs="Times New Roman"/>
          <w:b/>
          <w:i/>
          <w:sz w:val="20"/>
          <w:szCs w:val="20"/>
        </w:rPr>
        <w:t>От велосипеда до колеса обозрения</w:t>
      </w:r>
      <w:r w:rsidR="00BD19E6" w:rsidRPr="00A348B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A348B3">
        <w:rPr>
          <w:rFonts w:ascii="Times New Roman" w:hAnsi="Times New Roman" w:cs="Times New Roman"/>
          <w:sz w:val="20"/>
          <w:szCs w:val="20"/>
        </w:rPr>
        <w:t xml:space="preserve"> Юлия Прокопова, «Привет, велосипед!»</w:t>
      </w:r>
      <w:r w:rsidR="00A348B3" w:rsidRPr="00A348B3">
        <w:rPr>
          <w:rFonts w:ascii="Times New Roman" w:hAnsi="Times New Roman" w:cs="Times New Roman"/>
          <w:sz w:val="20"/>
          <w:szCs w:val="20"/>
        </w:rPr>
        <w:t>.</w:t>
      </w:r>
    </w:p>
    <w:p w:rsidR="00DE374B" w:rsidRPr="00B53D65" w:rsidRDefault="00A348B3" w:rsidP="00A348B3">
      <w:pPr>
        <w:pStyle w:val="a3"/>
        <w:numPr>
          <w:ilvl w:val="0"/>
          <w:numId w:val="29"/>
        </w:numPr>
        <w:ind w:left="0" w:right="-8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3D65">
        <w:rPr>
          <w:rFonts w:ascii="Times New Roman" w:hAnsi="Times New Roman" w:cs="Times New Roman"/>
          <w:b/>
          <w:i/>
          <w:sz w:val="20"/>
          <w:szCs w:val="20"/>
        </w:rPr>
        <w:t>Мотосообщество</w:t>
      </w:r>
      <w:proofErr w:type="spellEnd"/>
      <w:r w:rsidRPr="00B53D65">
        <w:rPr>
          <w:rFonts w:ascii="Times New Roman" w:hAnsi="Times New Roman" w:cs="Times New Roman"/>
          <w:b/>
          <w:i/>
          <w:sz w:val="20"/>
          <w:szCs w:val="20"/>
        </w:rPr>
        <w:t xml:space="preserve"> Новосибирска: на благо города и горожан.</w:t>
      </w:r>
      <w:r w:rsidRPr="00B53D65">
        <w:rPr>
          <w:rFonts w:ascii="Times New Roman" w:hAnsi="Times New Roman" w:cs="Times New Roman"/>
          <w:sz w:val="20"/>
          <w:szCs w:val="20"/>
        </w:rPr>
        <w:t xml:space="preserve"> Константин </w:t>
      </w:r>
      <w:proofErr w:type="spellStart"/>
      <w:r w:rsidRPr="00B53D65">
        <w:rPr>
          <w:rFonts w:ascii="Times New Roman" w:hAnsi="Times New Roman" w:cs="Times New Roman"/>
          <w:sz w:val="20"/>
          <w:szCs w:val="20"/>
        </w:rPr>
        <w:t>Нельзин</w:t>
      </w:r>
      <w:proofErr w:type="spellEnd"/>
      <w:r w:rsidRPr="00B53D65">
        <w:rPr>
          <w:rFonts w:ascii="Times New Roman" w:hAnsi="Times New Roman" w:cs="Times New Roman"/>
          <w:sz w:val="20"/>
          <w:szCs w:val="20"/>
        </w:rPr>
        <w:t xml:space="preserve">, Мотоклуб «99 </w:t>
      </w:r>
      <w:r w:rsidRPr="00B53D65">
        <w:rPr>
          <w:rFonts w:ascii="Times New Roman" w:hAnsi="Times New Roman" w:cs="Times New Roman"/>
          <w:sz w:val="20"/>
          <w:szCs w:val="20"/>
          <w:lang w:val="en-US"/>
        </w:rPr>
        <w:t>percent</w:t>
      </w:r>
      <w:r w:rsidRPr="00B53D65">
        <w:rPr>
          <w:rFonts w:ascii="Times New Roman" w:hAnsi="Times New Roman" w:cs="Times New Roman"/>
          <w:sz w:val="20"/>
          <w:szCs w:val="20"/>
        </w:rPr>
        <w:t>».</w:t>
      </w:r>
    </w:p>
    <w:p w:rsidR="00DE374B" w:rsidRPr="00D230E5" w:rsidRDefault="00DE374B" w:rsidP="00A87C09">
      <w:pPr>
        <w:pStyle w:val="a3"/>
        <w:numPr>
          <w:ilvl w:val="0"/>
          <w:numId w:val="29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Роль профессиональных объединений в современном мегаполисе</w:t>
      </w:r>
      <w:r w:rsidR="003F1B0F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 xml:space="preserve"> Михаил Костин, «Совет молодых специалистов при министерстве культуры Новосибирской области»</w:t>
      </w:r>
    </w:p>
    <w:p w:rsidR="00DE374B" w:rsidRPr="00D230E5" w:rsidRDefault="00DE374B" w:rsidP="00A87C09">
      <w:pPr>
        <w:pStyle w:val="a3"/>
        <w:numPr>
          <w:ilvl w:val="0"/>
          <w:numId w:val="29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Общественно-профессиональная деятельность молодых библиотекарей: перезагрузка сознания</w:t>
      </w:r>
      <w:r w:rsidR="003F1B0F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 xml:space="preserve">  Елена </w:t>
      </w:r>
      <w:proofErr w:type="spellStart"/>
      <w:r w:rsidRPr="00D230E5">
        <w:rPr>
          <w:rFonts w:ascii="Times New Roman" w:hAnsi="Times New Roman" w:cs="Times New Roman"/>
          <w:sz w:val="20"/>
          <w:szCs w:val="20"/>
        </w:rPr>
        <w:t>Агарина</w:t>
      </w:r>
      <w:proofErr w:type="spellEnd"/>
      <w:r w:rsidRPr="00D230E5">
        <w:rPr>
          <w:rFonts w:ascii="Times New Roman" w:hAnsi="Times New Roman" w:cs="Times New Roman"/>
          <w:sz w:val="20"/>
          <w:szCs w:val="20"/>
        </w:rPr>
        <w:t>, НРОО «</w:t>
      </w:r>
      <w:r w:rsidR="003F1B0F">
        <w:rPr>
          <w:rFonts w:ascii="Times New Roman" w:hAnsi="Times New Roman" w:cs="Times New Roman"/>
          <w:sz w:val="20"/>
          <w:szCs w:val="20"/>
        </w:rPr>
        <w:t>Гильдия молодых библиотекарей»</w:t>
      </w:r>
    </w:p>
    <w:p w:rsidR="00DE374B" w:rsidRPr="00D230E5" w:rsidRDefault="00DE374B" w:rsidP="00A87C09">
      <w:pPr>
        <w:pStyle w:val="a3"/>
        <w:numPr>
          <w:ilvl w:val="0"/>
          <w:numId w:val="29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i/>
          <w:sz w:val="20"/>
          <w:szCs w:val="20"/>
        </w:rPr>
        <w:t>Зеленое движение ЭКА в Новосибирске</w:t>
      </w:r>
      <w:r w:rsidR="003F1B0F">
        <w:rPr>
          <w:rFonts w:ascii="Times New Roman" w:hAnsi="Times New Roman" w:cs="Times New Roman"/>
          <w:sz w:val="20"/>
          <w:szCs w:val="20"/>
        </w:rPr>
        <w:t>.</w:t>
      </w:r>
      <w:r w:rsidRPr="00D230E5">
        <w:rPr>
          <w:rFonts w:ascii="Times New Roman" w:hAnsi="Times New Roman" w:cs="Times New Roman"/>
          <w:sz w:val="20"/>
          <w:szCs w:val="20"/>
        </w:rPr>
        <w:t xml:space="preserve">  Татьяна Шаламова</w:t>
      </w:r>
      <w:r w:rsidR="003F1B0F">
        <w:rPr>
          <w:rFonts w:ascii="Times New Roman" w:hAnsi="Times New Roman" w:cs="Times New Roman"/>
          <w:sz w:val="20"/>
          <w:szCs w:val="20"/>
        </w:rPr>
        <w:t>,</w:t>
      </w:r>
      <w:r w:rsidRPr="00D230E5">
        <w:rPr>
          <w:rFonts w:ascii="Times New Roman" w:hAnsi="Times New Roman" w:cs="Times New Roman"/>
          <w:sz w:val="20"/>
          <w:szCs w:val="20"/>
        </w:rPr>
        <w:t xml:space="preserve">  «Движение ЭКА»</w:t>
      </w:r>
    </w:p>
    <w:p w:rsidR="00DE374B" w:rsidRPr="00D230E5" w:rsidRDefault="00DE374B" w:rsidP="00A87C09">
      <w:pPr>
        <w:pStyle w:val="a3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E374B" w:rsidRPr="00D230E5" w:rsidRDefault="00DE374B" w:rsidP="00A87C09">
      <w:pPr>
        <w:pStyle w:val="a3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  <w:u w:val="single"/>
        </w:rPr>
        <w:t>Тема для дискуссии</w:t>
      </w:r>
      <w:r w:rsidRPr="00D230E5">
        <w:rPr>
          <w:rFonts w:ascii="Times New Roman" w:hAnsi="Times New Roman" w:cs="Times New Roman"/>
          <w:sz w:val="20"/>
          <w:szCs w:val="20"/>
        </w:rPr>
        <w:t>: активность горожан.</w:t>
      </w:r>
    </w:p>
    <w:p w:rsidR="00DE374B" w:rsidRPr="00D230E5" w:rsidRDefault="00DE374B" w:rsidP="00A87C09">
      <w:pPr>
        <w:pStyle w:val="a3"/>
        <w:numPr>
          <w:ilvl w:val="0"/>
          <w:numId w:val="8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Как использовать потенциал городских активистов и активных сообществ в развитии городской среды. </w:t>
      </w:r>
    </w:p>
    <w:p w:rsidR="00DE374B" w:rsidRDefault="00DE374B" w:rsidP="00A87C09">
      <w:pPr>
        <w:pStyle w:val="a3"/>
        <w:numPr>
          <w:ilvl w:val="0"/>
          <w:numId w:val="8"/>
        </w:numPr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Права на город у неформальных сообществ</w:t>
      </w:r>
    </w:p>
    <w:p w:rsidR="00A348B3" w:rsidRPr="00A348B3" w:rsidRDefault="00A348B3" w:rsidP="00A348B3">
      <w:pPr>
        <w:ind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2508AD" w:rsidRPr="00D230E5" w:rsidRDefault="00AB0F49" w:rsidP="00A87C09">
      <w:pPr>
        <w:pStyle w:val="a3"/>
        <w:shd w:val="clear" w:color="auto" w:fill="BFBFBF" w:themeFill="background1" w:themeFillShade="BF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 3. </w:t>
      </w:r>
      <w:r w:rsidR="00A73B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49A4" w:rsidRPr="00D230E5">
        <w:rPr>
          <w:rFonts w:ascii="Times New Roman" w:hAnsi="Times New Roman" w:cs="Times New Roman"/>
          <w:b/>
          <w:sz w:val="20"/>
          <w:szCs w:val="20"/>
        </w:rPr>
        <w:t>Качество и доступность услуг в социальной сфере: привлекаем негосударственный сектор</w:t>
      </w:r>
      <w:r w:rsidR="00610D55">
        <w:rPr>
          <w:rFonts w:ascii="Times New Roman" w:hAnsi="Times New Roman" w:cs="Times New Roman"/>
          <w:b/>
          <w:sz w:val="20"/>
          <w:szCs w:val="20"/>
        </w:rPr>
        <w:t>.</w:t>
      </w:r>
      <w:r w:rsidR="00BF49A4"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005137" w:rsidRPr="00D230E5">
        <w:rPr>
          <w:rFonts w:ascii="Times New Roman" w:hAnsi="Times New Roman" w:cs="Times New Roman"/>
          <w:b/>
          <w:sz w:val="20"/>
          <w:szCs w:val="20"/>
        </w:rPr>
        <w:t>Зал № 4</w:t>
      </w:r>
    </w:p>
    <w:p w:rsidR="008127CB" w:rsidRDefault="008127CB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9A4" w:rsidRPr="00D230E5" w:rsidRDefault="00BF49A4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D230E5">
        <w:rPr>
          <w:rFonts w:ascii="Times New Roman" w:hAnsi="Times New Roman" w:cs="Times New Roman"/>
          <w:sz w:val="20"/>
          <w:szCs w:val="20"/>
        </w:rPr>
        <w:t>Малицкая Е</w:t>
      </w:r>
      <w:r w:rsidR="00424778" w:rsidRPr="00D230E5">
        <w:rPr>
          <w:rFonts w:ascii="Times New Roman" w:hAnsi="Times New Roman" w:cs="Times New Roman"/>
          <w:sz w:val="20"/>
          <w:szCs w:val="20"/>
        </w:rPr>
        <w:t>лена Павловна</w:t>
      </w:r>
      <w:r w:rsidR="00140F30" w:rsidRPr="00D230E5">
        <w:rPr>
          <w:rFonts w:ascii="Times New Roman" w:hAnsi="Times New Roman" w:cs="Times New Roman"/>
          <w:sz w:val="20"/>
          <w:szCs w:val="20"/>
        </w:rPr>
        <w:t>,</w:t>
      </w:r>
      <w:r w:rsidR="005D03A2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0F30" w:rsidRPr="00D230E5">
        <w:rPr>
          <w:rFonts w:ascii="Times New Roman" w:hAnsi="Times New Roman" w:cs="Times New Roman"/>
          <w:i/>
          <w:sz w:val="20"/>
          <w:szCs w:val="20"/>
        </w:rPr>
        <w:t xml:space="preserve">президент МОФ </w:t>
      </w:r>
      <w:r w:rsidR="00610D55">
        <w:rPr>
          <w:rFonts w:ascii="Times New Roman" w:hAnsi="Times New Roman" w:cs="Times New Roman"/>
          <w:i/>
          <w:sz w:val="20"/>
          <w:szCs w:val="20"/>
        </w:rPr>
        <w:t>«Сибирский центр</w:t>
      </w:r>
      <w:r w:rsidR="005D03A2" w:rsidRPr="00D230E5">
        <w:rPr>
          <w:rFonts w:ascii="Times New Roman" w:hAnsi="Times New Roman" w:cs="Times New Roman"/>
          <w:i/>
          <w:sz w:val="20"/>
          <w:szCs w:val="20"/>
        </w:rPr>
        <w:t xml:space="preserve"> поддержки общественных инициатив»</w:t>
      </w:r>
    </w:p>
    <w:p w:rsidR="005D03A2" w:rsidRPr="00D230E5" w:rsidRDefault="005D03A2" w:rsidP="00A87C09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9A4" w:rsidRPr="00D230E5" w:rsidRDefault="00BF49A4" w:rsidP="00A87C0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i/>
          <w:sz w:val="20"/>
          <w:szCs w:val="20"/>
          <w:u w:val="single"/>
        </w:rPr>
        <w:t>11.30-13.00</w:t>
      </w:r>
    </w:p>
    <w:p w:rsidR="00BF49A4" w:rsidRPr="00D230E5" w:rsidRDefault="00BF49A4" w:rsidP="00A87C09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9A4" w:rsidRPr="00D230E5" w:rsidRDefault="00BF49A4" w:rsidP="00A87C09">
      <w:pPr>
        <w:pStyle w:val="a3"/>
        <w:numPr>
          <w:ilvl w:val="0"/>
          <w:numId w:val="33"/>
        </w:numPr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Государственная политика в социальной сфере</w:t>
      </w:r>
      <w:r w:rsidRPr="00D230E5">
        <w:rPr>
          <w:rFonts w:ascii="Times New Roman" w:hAnsi="Times New Roman" w:cs="Times New Roman"/>
          <w:sz w:val="20"/>
          <w:szCs w:val="20"/>
        </w:rPr>
        <w:t xml:space="preserve">, требующая включения негосударственного сектора в предоставление и оказание услуг для населения.  </w:t>
      </w:r>
    </w:p>
    <w:p w:rsidR="00BF49A4" w:rsidRPr="00D230E5" w:rsidRDefault="008127CB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27CB">
        <w:rPr>
          <w:rFonts w:ascii="Times New Roman" w:hAnsi="Times New Roman" w:cs="Times New Roman"/>
          <w:sz w:val="20"/>
          <w:szCs w:val="20"/>
        </w:rPr>
        <w:t>Введение в проблематику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49A4" w:rsidRPr="00D230E5">
        <w:rPr>
          <w:rFonts w:ascii="Times New Roman" w:hAnsi="Times New Roman" w:cs="Times New Roman"/>
          <w:i/>
          <w:sz w:val="20"/>
          <w:szCs w:val="20"/>
        </w:rPr>
        <w:t xml:space="preserve">Малицкая </w:t>
      </w:r>
      <w:r>
        <w:rPr>
          <w:rFonts w:ascii="Times New Roman" w:hAnsi="Times New Roman" w:cs="Times New Roman"/>
          <w:i/>
          <w:sz w:val="20"/>
          <w:szCs w:val="20"/>
        </w:rPr>
        <w:t>Елена Павловна</w:t>
      </w:r>
      <w:r w:rsidR="00BF49A4" w:rsidRPr="00D230E5">
        <w:rPr>
          <w:rFonts w:ascii="Times New Roman" w:hAnsi="Times New Roman" w:cs="Times New Roman"/>
          <w:i/>
          <w:sz w:val="20"/>
          <w:szCs w:val="20"/>
        </w:rPr>
        <w:t>.</w:t>
      </w:r>
    </w:p>
    <w:p w:rsidR="00BF49A4" w:rsidRPr="00D230E5" w:rsidRDefault="002508AD" w:rsidP="00A87C09">
      <w:pPr>
        <w:pStyle w:val="a3"/>
        <w:numPr>
          <w:ilvl w:val="0"/>
          <w:numId w:val="33"/>
        </w:numPr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BF49A4" w:rsidRPr="00D230E5">
        <w:rPr>
          <w:rFonts w:ascii="Times New Roman" w:hAnsi="Times New Roman" w:cs="Times New Roman"/>
          <w:b/>
          <w:sz w:val="20"/>
          <w:szCs w:val="20"/>
        </w:rPr>
        <w:t>Развитие рынка услуг в социальной сфере, привлечение негосударственных организаций.</w:t>
      </w:r>
      <w:r w:rsidR="00BF49A4" w:rsidRPr="00D230E5">
        <w:rPr>
          <w:rFonts w:ascii="Times New Roman" w:hAnsi="Times New Roman" w:cs="Times New Roman"/>
          <w:sz w:val="20"/>
          <w:szCs w:val="20"/>
        </w:rPr>
        <w:t xml:space="preserve"> Проблемы и перспективы. </w:t>
      </w:r>
    </w:p>
    <w:p w:rsidR="00BF49A4" w:rsidRPr="00D230E5" w:rsidRDefault="005911F2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Директор Центра Гражданского анализа и независимых исследований (Центр ГРАНИ)  </w:t>
      </w:r>
      <w:r w:rsidR="00BF49A4" w:rsidRPr="00D230E5">
        <w:rPr>
          <w:rFonts w:ascii="Times New Roman" w:hAnsi="Times New Roman" w:cs="Times New Roman"/>
          <w:i/>
          <w:sz w:val="20"/>
          <w:szCs w:val="20"/>
        </w:rPr>
        <w:t>Маковецкая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Светлана Геннадьевна</w:t>
      </w:r>
      <w:r w:rsidR="00BF49A4" w:rsidRPr="00D230E5">
        <w:rPr>
          <w:rFonts w:ascii="Times New Roman" w:hAnsi="Times New Roman" w:cs="Times New Roman"/>
          <w:i/>
          <w:sz w:val="20"/>
          <w:szCs w:val="20"/>
        </w:rPr>
        <w:t>, г.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Пермь</w:t>
      </w:r>
      <w:r w:rsidR="00BF49A4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49A4" w:rsidRPr="00D230E5" w:rsidRDefault="00BF49A4" w:rsidP="00A87C09">
      <w:pPr>
        <w:pStyle w:val="a3"/>
        <w:numPr>
          <w:ilvl w:val="0"/>
          <w:numId w:val="33"/>
        </w:numPr>
        <w:ind w:left="-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Успешный опыт оказания инновационных услуг социально-ориентированными организациями. Опыт взаимодействия и внедрения услуг на региональном уровне и муниципальном. </w:t>
      </w:r>
      <w:r w:rsidR="005911F2"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49A4" w:rsidRPr="00D230E5" w:rsidRDefault="00BF49A4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-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Есипова Татьяна Павловна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«Общество Даун Синдром», </w:t>
      </w:r>
    </w:p>
    <w:p w:rsidR="00BF49A4" w:rsidRPr="00D230E5" w:rsidRDefault="00BF49A4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-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Соловьева Евгения Александровна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230E5">
        <w:rPr>
          <w:rFonts w:ascii="Times New Roman" w:hAnsi="Times New Roman" w:cs="Times New Roman"/>
          <w:i/>
          <w:sz w:val="20"/>
          <w:szCs w:val="20"/>
        </w:rPr>
        <w:t>«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>День Аиста»</w:t>
      </w:r>
    </w:p>
    <w:p w:rsidR="005911F2" w:rsidRPr="00D230E5" w:rsidRDefault="005911F2" w:rsidP="00A87C09">
      <w:pPr>
        <w:pStyle w:val="a3"/>
        <w:numPr>
          <w:ilvl w:val="0"/>
          <w:numId w:val="33"/>
        </w:numPr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Как независимая оценка качества оказания услуг в социальной сфере влияет на качество оказания услуг. </w:t>
      </w:r>
      <w:r w:rsidRPr="00D230E5">
        <w:rPr>
          <w:rFonts w:ascii="Times New Roman" w:hAnsi="Times New Roman" w:cs="Times New Roman"/>
          <w:sz w:val="20"/>
          <w:szCs w:val="20"/>
        </w:rPr>
        <w:t>Роль Общественности и СО НКО в этом процессе.</w:t>
      </w:r>
    </w:p>
    <w:p w:rsidR="00BF49A4" w:rsidRPr="00D230E5" w:rsidRDefault="005911F2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Панин Павел Станиславович, «Информационно-аналитический центр развития гражданских инициатив.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Панин П.,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МОФ</w:t>
      </w:r>
      <w:r w:rsidRPr="00D230E5">
        <w:rPr>
          <w:rFonts w:ascii="Times New Roman" w:hAnsi="Times New Roman" w:cs="Times New Roman"/>
          <w:i/>
          <w:sz w:val="20"/>
          <w:szCs w:val="20"/>
        </w:rPr>
        <w:t xml:space="preserve"> СЦПОИ </w:t>
      </w:r>
    </w:p>
    <w:p w:rsidR="00A87C09" w:rsidRDefault="00A87C09" w:rsidP="00A87C09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BF49A4" w:rsidRPr="008127CB" w:rsidRDefault="00BF49A4" w:rsidP="00A87C09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127CB">
        <w:rPr>
          <w:rFonts w:ascii="Times New Roman" w:hAnsi="Times New Roman" w:cs="Times New Roman"/>
          <w:sz w:val="20"/>
          <w:szCs w:val="20"/>
        </w:rPr>
        <w:t>Экспертное мнение, обсуждение</w:t>
      </w:r>
    </w:p>
    <w:p w:rsidR="00BF49A4" w:rsidRPr="00D230E5" w:rsidRDefault="00BF49A4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13.00 - 13.30- кофе-брейк</w:t>
      </w:r>
    </w:p>
    <w:p w:rsidR="00BF49A4" w:rsidRPr="00D230E5" w:rsidRDefault="00BF49A4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BF49A4" w:rsidRPr="00D230E5" w:rsidRDefault="00BF49A4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  <w:u w:val="single"/>
        </w:rPr>
        <w:t>13.30 - 14.50</w:t>
      </w:r>
    </w:p>
    <w:p w:rsidR="00BF49A4" w:rsidRPr="00D230E5" w:rsidRDefault="00BF49A4" w:rsidP="00A87C09">
      <w:pPr>
        <w:pStyle w:val="a3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49A4" w:rsidRPr="00A73B40" w:rsidRDefault="00BF49A4" w:rsidP="00A87C09">
      <w:pPr>
        <w:pStyle w:val="a3"/>
        <w:numPr>
          <w:ilvl w:val="0"/>
          <w:numId w:val="34"/>
        </w:numPr>
        <w:ind w:left="-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3B40">
        <w:rPr>
          <w:rFonts w:ascii="Times New Roman" w:hAnsi="Times New Roman" w:cs="Times New Roman"/>
          <w:b/>
          <w:sz w:val="20"/>
          <w:szCs w:val="20"/>
        </w:rPr>
        <w:t>Участие бизнеса в оказании соц</w:t>
      </w:r>
      <w:r w:rsidR="007215E3">
        <w:rPr>
          <w:rFonts w:ascii="Times New Roman" w:hAnsi="Times New Roman" w:cs="Times New Roman"/>
          <w:b/>
          <w:sz w:val="20"/>
          <w:szCs w:val="20"/>
        </w:rPr>
        <w:t>иальных</w:t>
      </w:r>
      <w:r w:rsidRPr="00A73B40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Pr="00A73B40">
        <w:rPr>
          <w:rFonts w:ascii="Times New Roman" w:hAnsi="Times New Roman" w:cs="Times New Roman"/>
          <w:sz w:val="20"/>
          <w:szCs w:val="20"/>
        </w:rPr>
        <w:t xml:space="preserve">. Мотивация бизнеса при оказании соц. услуг. Социальное предпринимательство. </w:t>
      </w:r>
      <w:r w:rsidRPr="00A73B40">
        <w:rPr>
          <w:rFonts w:ascii="Times New Roman" w:hAnsi="Times New Roman" w:cs="Times New Roman"/>
          <w:i/>
          <w:sz w:val="20"/>
          <w:szCs w:val="20"/>
        </w:rPr>
        <w:t>Дубровин</w:t>
      </w:r>
      <w:r w:rsidR="005911F2" w:rsidRPr="00A73B40">
        <w:rPr>
          <w:rFonts w:ascii="Times New Roman" w:hAnsi="Times New Roman" w:cs="Times New Roman"/>
          <w:i/>
          <w:sz w:val="20"/>
          <w:szCs w:val="20"/>
        </w:rPr>
        <w:t xml:space="preserve"> Евгений Игоревич, НП «СМАРТ- Концепт»</w:t>
      </w:r>
    </w:p>
    <w:p w:rsidR="005911F2" w:rsidRPr="00D230E5" w:rsidRDefault="00BF49A4" w:rsidP="00A87C09">
      <w:pPr>
        <w:pStyle w:val="a3"/>
        <w:numPr>
          <w:ilvl w:val="0"/>
          <w:numId w:val="34"/>
        </w:numPr>
        <w:ind w:left="-284" w:right="-87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Как включается бизнес и СО НКО в оказание услуг</w:t>
      </w:r>
      <w:r w:rsidRPr="00D230E5">
        <w:rPr>
          <w:rFonts w:ascii="Times New Roman" w:hAnsi="Times New Roman" w:cs="Times New Roman"/>
          <w:sz w:val="20"/>
          <w:szCs w:val="20"/>
        </w:rPr>
        <w:t>. Возможности и перспективы. Точка зрения управления социальной защиты мэрии г.</w:t>
      </w:r>
      <w:r w:rsidR="00A73B40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Новосибирска. </w:t>
      </w:r>
      <w:proofErr w:type="spellStart"/>
      <w:r w:rsidR="005911F2" w:rsidRPr="00D230E5">
        <w:rPr>
          <w:rFonts w:ascii="Times New Roman" w:hAnsi="Times New Roman" w:cs="Times New Roman"/>
          <w:i/>
          <w:sz w:val="20"/>
          <w:szCs w:val="20"/>
        </w:rPr>
        <w:t>Незамаева</w:t>
      </w:r>
      <w:proofErr w:type="spellEnd"/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 Ольга Бо</w:t>
      </w:r>
      <w:r w:rsidR="00A73B40">
        <w:rPr>
          <w:rFonts w:ascii="Times New Roman" w:hAnsi="Times New Roman" w:cs="Times New Roman"/>
          <w:i/>
          <w:sz w:val="20"/>
          <w:szCs w:val="20"/>
        </w:rPr>
        <w:t>р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>исовна, начальник департамента по социальной политике</w:t>
      </w:r>
      <w:r w:rsidR="005911F2" w:rsidRPr="00D230E5">
        <w:rPr>
          <w:rFonts w:ascii="Times New Roman" w:hAnsi="Times New Roman" w:cs="Times New Roman"/>
          <w:sz w:val="20"/>
          <w:szCs w:val="20"/>
        </w:rPr>
        <w:t xml:space="preserve">  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мэрии г.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Новосибирска</w:t>
      </w:r>
      <w:r w:rsidR="005911F2" w:rsidRPr="00D230E5">
        <w:rPr>
          <w:rFonts w:ascii="Times New Roman" w:hAnsi="Times New Roman" w:cs="Times New Roman"/>
          <w:i/>
          <w:sz w:val="20"/>
          <w:szCs w:val="20"/>
        </w:rPr>
        <w:t>.</w:t>
      </w:r>
    </w:p>
    <w:p w:rsidR="00021932" w:rsidRDefault="00021932" w:rsidP="00A87C09">
      <w:pPr>
        <w:pStyle w:val="a3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9A4" w:rsidRPr="00D230E5" w:rsidRDefault="00BF49A4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lastRenderedPageBreak/>
        <w:t>Дискуссия</w:t>
      </w:r>
    </w:p>
    <w:p w:rsidR="00BF49A4" w:rsidRPr="00D230E5" w:rsidRDefault="00A87C09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Вопросы для дискуссии:</w:t>
      </w:r>
    </w:p>
    <w:p w:rsidR="00BF49A4" w:rsidRPr="00D230E5" w:rsidRDefault="00BF49A4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-Необходима ли нам конкуренция в  оказании услуг в социальной сфере? </w:t>
      </w:r>
    </w:p>
    <w:p w:rsidR="00BF49A4" w:rsidRPr="00D230E5" w:rsidRDefault="00BF49A4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-Могут ли участвовать НКО и бизнес в оказании услуг в Новосибирске?</w:t>
      </w:r>
    </w:p>
    <w:p w:rsidR="00BF49A4" w:rsidRPr="00D230E5" w:rsidRDefault="00BF49A4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- Достаточно ли профессионализма у НКО чтобы   конкурировать  с государством и бизнесом в сфере оказания социальных услуг населению. </w:t>
      </w:r>
    </w:p>
    <w:p w:rsidR="00BF49A4" w:rsidRPr="00D230E5" w:rsidRDefault="00BF49A4" w:rsidP="00A87C09">
      <w:pPr>
        <w:pStyle w:val="a3"/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-Что нужн</w:t>
      </w:r>
      <w:r w:rsidR="004120F0" w:rsidRPr="00D230E5">
        <w:rPr>
          <w:rFonts w:ascii="Times New Roman" w:hAnsi="Times New Roman" w:cs="Times New Roman"/>
          <w:sz w:val="20"/>
          <w:szCs w:val="20"/>
        </w:rPr>
        <w:t>о</w:t>
      </w:r>
      <w:r w:rsidRPr="00D230E5">
        <w:rPr>
          <w:rFonts w:ascii="Times New Roman" w:hAnsi="Times New Roman" w:cs="Times New Roman"/>
          <w:sz w:val="20"/>
          <w:szCs w:val="20"/>
        </w:rPr>
        <w:t xml:space="preserve">, </w:t>
      </w:r>
      <w:r w:rsidR="004120F0"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чтобы включить в процесс бизнес</w:t>
      </w:r>
      <w:r w:rsidR="00D36EA5">
        <w:rPr>
          <w:rFonts w:ascii="Times New Roman" w:hAnsi="Times New Roman" w:cs="Times New Roman"/>
          <w:sz w:val="20"/>
          <w:szCs w:val="20"/>
        </w:rPr>
        <w:t xml:space="preserve"> (</w:t>
      </w:r>
      <w:r w:rsidRPr="00D230E5">
        <w:rPr>
          <w:rFonts w:ascii="Times New Roman" w:hAnsi="Times New Roman" w:cs="Times New Roman"/>
          <w:sz w:val="20"/>
          <w:szCs w:val="20"/>
        </w:rPr>
        <w:t>том числе-  в развитие социального предпринимательства</w:t>
      </w:r>
      <w:r w:rsidR="00D36EA5">
        <w:rPr>
          <w:rFonts w:ascii="Times New Roman" w:hAnsi="Times New Roman" w:cs="Times New Roman"/>
          <w:sz w:val="20"/>
          <w:szCs w:val="20"/>
        </w:rPr>
        <w:t>)</w:t>
      </w:r>
      <w:r w:rsidRPr="00D23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9A4" w:rsidRPr="00D230E5" w:rsidRDefault="00BF49A4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9A4" w:rsidRPr="00D230E5" w:rsidRDefault="00BF49A4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Эксперты:</w:t>
      </w:r>
    </w:p>
    <w:p w:rsidR="002B6F78" w:rsidRPr="00610D55" w:rsidRDefault="002B6F78" w:rsidP="00A87C0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18"/>
        </w:rPr>
      </w:pPr>
      <w:r w:rsidRPr="00610D55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610D55" w:rsidRPr="00610D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10D55">
        <w:rPr>
          <w:rFonts w:ascii="Times New Roman" w:eastAsia="Times New Roman" w:hAnsi="Times New Roman" w:cs="Times New Roman"/>
          <w:sz w:val="20"/>
          <w:szCs w:val="24"/>
          <w:lang w:eastAsia="ru-RU"/>
        </w:rPr>
        <w:t>Якушев Олег Александрович -</w:t>
      </w:r>
      <w:r w:rsidRPr="00610D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10D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председатель  Совета предпринимателей Калининского района</w:t>
      </w:r>
      <w:r w:rsidRPr="00610D55">
        <w:rPr>
          <w:rFonts w:ascii="Times New Roman" w:hAnsi="Times New Roman" w:cs="Times New Roman"/>
          <w:sz w:val="20"/>
        </w:rPr>
        <w:t>;</w:t>
      </w:r>
    </w:p>
    <w:p w:rsidR="002B6F78" w:rsidRPr="00610D55" w:rsidRDefault="002B6F78" w:rsidP="00A87C0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0"/>
        </w:rPr>
      </w:pPr>
      <w:r w:rsidRPr="00610D55">
        <w:rPr>
          <w:rFonts w:ascii="Times New Roman" w:hAnsi="Times New Roman" w:cs="Times New Roman"/>
          <w:sz w:val="20"/>
        </w:rPr>
        <w:t>-</w:t>
      </w:r>
      <w:r w:rsidR="00610D55" w:rsidRPr="00610D5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10D55">
        <w:rPr>
          <w:rFonts w:ascii="Times New Roman" w:hAnsi="Times New Roman" w:cs="Times New Roman"/>
          <w:sz w:val="20"/>
        </w:rPr>
        <w:t>Скаредова</w:t>
      </w:r>
      <w:proofErr w:type="spellEnd"/>
      <w:r w:rsidRPr="00610D55">
        <w:rPr>
          <w:rFonts w:ascii="Times New Roman" w:hAnsi="Times New Roman" w:cs="Times New Roman"/>
          <w:sz w:val="20"/>
        </w:rPr>
        <w:t xml:space="preserve"> Наталья Ивановна - председатель Ленинской местной организации Всероссийского общества инвалидов;</w:t>
      </w:r>
    </w:p>
    <w:p w:rsidR="002B6F78" w:rsidRPr="00610D55" w:rsidRDefault="002B6F78" w:rsidP="00A87C0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0"/>
        </w:rPr>
      </w:pPr>
      <w:r w:rsidRPr="00610D55">
        <w:rPr>
          <w:rFonts w:ascii="Times New Roman" w:hAnsi="Times New Roman" w:cs="Times New Roman"/>
          <w:sz w:val="20"/>
        </w:rPr>
        <w:t>-</w:t>
      </w:r>
      <w:r w:rsidR="00610D55" w:rsidRPr="00610D55">
        <w:rPr>
          <w:rFonts w:ascii="Times New Roman" w:hAnsi="Times New Roman" w:cs="Times New Roman"/>
          <w:sz w:val="20"/>
        </w:rPr>
        <w:t xml:space="preserve"> </w:t>
      </w:r>
      <w:r w:rsidRPr="00610D55">
        <w:rPr>
          <w:rFonts w:ascii="Times New Roman" w:hAnsi="Times New Roman" w:cs="Times New Roman"/>
          <w:sz w:val="20"/>
        </w:rPr>
        <w:t>Воробьев Юрий Сергеевич – главный специалист комитета поддержки и развития малого и среднего предпринимательства мэрии Новосибирска;</w:t>
      </w:r>
    </w:p>
    <w:p w:rsidR="00BF49A4" w:rsidRPr="00610D55" w:rsidRDefault="002B6F78" w:rsidP="00A87C09">
      <w:pPr>
        <w:pStyle w:val="a3"/>
        <w:spacing w:line="240" w:lineRule="auto"/>
        <w:ind w:left="-284" w:right="-87"/>
        <w:jc w:val="both"/>
        <w:rPr>
          <w:rFonts w:ascii="Times New Roman" w:hAnsi="Times New Roman" w:cs="Times New Roman"/>
          <w:sz w:val="18"/>
          <w:szCs w:val="20"/>
        </w:rPr>
      </w:pPr>
      <w:r w:rsidRPr="00610D55">
        <w:rPr>
          <w:rFonts w:ascii="Times New Roman" w:hAnsi="Times New Roman" w:cs="Times New Roman"/>
          <w:sz w:val="20"/>
        </w:rPr>
        <w:t>-</w:t>
      </w:r>
      <w:r w:rsidR="00610D55" w:rsidRPr="00610D55">
        <w:rPr>
          <w:rFonts w:ascii="Times New Roman" w:hAnsi="Times New Roman" w:cs="Times New Roman"/>
          <w:sz w:val="20"/>
        </w:rPr>
        <w:t xml:space="preserve"> </w:t>
      </w:r>
      <w:r w:rsidRPr="00610D55">
        <w:rPr>
          <w:rFonts w:ascii="Times New Roman" w:hAnsi="Times New Roman" w:cs="Times New Roman"/>
          <w:sz w:val="20"/>
        </w:rPr>
        <w:t>Останин Максим Константинович - руководитель комитета поддержки и развития малого и среднего предпринимательства мэрии Новосибирска</w:t>
      </w:r>
      <w:r w:rsidRPr="00610D55">
        <w:rPr>
          <w:rFonts w:ascii="Times New Roman" w:hAnsi="Times New Roman" w:cs="Times New Roman"/>
          <w:sz w:val="18"/>
          <w:szCs w:val="20"/>
        </w:rPr>
        <w:t xml:space="preserve"> </w:t>
      </w:r>
    </w:p>
    <w:p w:rsidR="00BF093A" w:rsidRPr="00D230E5" w:rsidRDefault="00BF093A" w:rsidP="00A87C09">
      <w:pPr>
        <w:pStyle w:val="a3"/>
        <w:spacing w:line="240" w:lineRule="auto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1A3F" w:rsidRPr="00D230E5" w:rsidRDefault="001C1A3F" w:rsidP="00A87C09">
      <w:pPr>
        <w:shd w:val="clear" w:color="auto" w:fill="BFBFBF" w:themeFill="background1" w:themeFillShade="BF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СЕКЦИЯ 4</w:t>
      </w:r>
      <w:r w:rsidR="00AB0F49" w:rsidRPr="00D230E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230E5">
        <w:rPr>
          <w:rFonts w:ascii="Times New Roman" w:hAnsi="Times New Roman" w:cs="Times New Roman"/>
          <w:b/>
          <w:sz w:val="20"/>
          <w:szCs w:val="20"/>
        </w:rPr>
        <w:t>Механизмы и эффективность государственной поддержки НКО</w:t>
      </w:r>
      <w:r w:rsidR="00610D55">
        <w:rPr>
          <w:rFonts w:ascii="Times New Roman" w:hAnsi="Times New Roman" w:cs="Times New Roman"/>
          <w:b/>
          <w:sz w:val="20"/>
          <w:szCs w:val="20"/>
        </w:rPr>
        <w:t>.</w:t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005137" w:rsidRPr="00D230E5">
        <w:rPr>
          <w:rFonts w:ascii="Times New Roman" w:hAnsi="Times New Roman" w:cs="Times New Roman"/>
          <w:b/>
          <w:sz w:val="20"/>
          <w:szCs w:val="20"/>
        </w:rPr>
        <w:t xml:space="preserve"> Зал № 5</w:t>
      </w:r>
    </w:p>
    <w:p w:rsidR="00737EDF" w:rsidRPr="00D230E5" w:rsidRDefault="00737EDF" w:rsidP="00A87C09">
      <w:pPr>
        <w:pStyle w:val="a3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</w:t>
      </w:r>
      <w:r w:rsidR="00A87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-</w:t>
      </w:r>
      <w:r w:rsidRPr="00D230E5">
        <w:rPr>
          <w:rFonts w:ascii="Times New Roman" w:hAnsi="Times New Roman" w:cs="Times New Roman"/>
          <w:sz w:val="20"/>
          <w:szCs w:val="20"/>
        </w:rPr>
        <w:t xml:space="preserve"> Гриднева Галина Борисовна,</w:t>
      </w:r>
    </w:p>
    <w:p w:rsidR="00737EDF" w:rsidRPr="00D230E5" w:rsidRDefault="00737EDF" w:rsidP="00A87C09">
      <w:pPr>
        <w:pStyle w:val="a3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член Общественной палаты Российской Федерации, сопредседатель Общественной палаты Новосибирской области</w:t>
      </w:r>
    </w:p>
    <w:p w:rsidR="001C1A3F" w:rsidRPr="00D230E5" w:rsidRDefault="00737EDF" w:rsidP="00A87C09">
      <w:pPr>
        <w:pStyle w:val="a3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C1A3F" w:rsidRPr="00D230E5" w:rsidRDefault="00737EDF" w:rsidP="00A87C09">
      <w:pPr>
        <w:pStyle w:val="a3"/>
        <w:ind w:left="-284" w:right="-8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1A3F" w:rsidRPr="00D230E5">
        <w:rPr>
          <w:rFonts w:ascii="Times New Roman" w:hAnsi="Times New Roman" w:cs="Times New Roman"/>
          <w:b/>
          <w:i/>
          <w:sz w:val="20"/>
          <w:szCs w:val="20"/>
          <w:u w:val="single"/>
        </w:rPr>
        <w:t>11.30-13.00</w:t>
      </w:r>
    </w:p>
    <w:p w:rsidR="001C1A3F" w:rsidRPr="00D230E5" w:rsidRDefault="001C1A3F" w:rsidP="00A87C09">
      <w:pPr>
        <w:pStyle w:val="a3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0425F" w:rsidRPr="005A2AC9" w:rsidRDefault="003F0123" w:rsidP="00A87C09">
      <w:pPr>
        <w:pStyle w:val="a3"/>
        <w:numPr>
          <w:ilvl w:val="0"/>
          <w:numId w:val="12"/>
        </w:numPr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 слышать спрос на территории.</w:t>
      </w:r>
      <w:r w:rsidR="0010425F" w:rsidRPr="008127CB">
        <w:rPr>
          <w:rFonts w:ascii="Times New Roman" w:hAnsi="Times New Roman" w:cs="Times New Roman"/>
          <w:b/>
          <w:sz w:val="20"/>
          <w:szCs w:val="20"/>
        </w:rPr>
        <w:t xml:space="preserve"> Механизмы государственной и муниципальной поддержки НКО. Оценка эффективности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0425F" w:rsidRPr="008127CB">
        <w:rPr>
          <w:rFonts w:ascii="Times New Roman" w:hAnsi="Times New Roman" w:cs="Times New Roman"/>
          <w:i/>
          <w:sz w:val="20"/>
          <w:szCs w:val="20"/>
        </w:rPr>
        <w:t xml:space="preserve">Щукин И.В., 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10425F" w:rsidRPr="008127CB">
        <w:rPr>
          <w:rFonts w:ascii="Times New Roman" w:hAnsi="Times New Roman" w:cs="Times New Roman"/>
          <w:i/>
          <w:sz w:val="20"/>
          <w:szCs w:val="20"/>
        </w:rPr>
        <w:t>начальник управления общественных с</w:t>
      </w:r>
      <w:r w:rsidR="0010425F">
        <w:rPr>
          <w:rFonts w:ascii="Times New Roman" w:hAnsi="Times New Roman" w:cs="Times New Roman"/>
          <w:i/>
          <w:sz w:val="20"/>
          <w:szCs w:val="20"/>
        </w:rPr>
        <w:t>вязей мэрии города Новосибирска.</w:t>
      </w:r>
    </w:p>
    <w:p w:rsidR="0010425F" w:rsidRPr="005A2AC9" w:rsidRDefault="0010425F" w:rsidP="00A87C09">
      <w:pPr>
        <w:pStyle w:val="a3"/>
        <w:numPr>
          <w:ilvl w:val="0"/>
          <w:numId w:val="12"/>
        </w:numPr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AC9">
        <w:rPr>
          <w:rFonts w:ascii="Times New Roman" w:hAnsi="Times New Roman" w:cs="Times New Roman"/>
          <w:b/>
          <w:sz w:val="20"/>
          <w:szCs w:val="20"/>
        </w:rPr>
        <w:t>«Реализация государственной политики по развитию СО НКО – муниципальный аспект»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43CF4">
        <w:rPr>
          <w:rFonts w:ascii="Times New Roman" w:hAnsi="Times New Roman" w:cs="Times New Roman"/>
          <w:sz w:val="20"/>
          <w:szCs w:val="20"/>
        </w:rPr>
        <w:t>Шибаева С.С., заместитель министра – начальник управления общественно политических связей министерства региональной политики Новосибирской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425F" w:rsidRPr="00021932" w:rsidRDefault="003F0123" w:rsidP="00A87C09">
      <w:pPr>
        <w:pStyle w:val="a3"/>
        <w:numPr>
          <w:ilvl w:val="0"/>
          <w:numId w:val="12"/>
        </w:num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10425F" w:rsidRPr="00021932">
        <w:rPr>
          <w:rFonts w:ascii="Times New Roman" w:hAnsi="Times New Roman" w:cs="Times New Roman"/>
          <w:b/>
          <w:sz w:val="20"/>
          <w:szCs w:val="20"/>
        </w:rPr>
        <w:t xml:space="preserve">15 лет </w:t>
      </w:r>
      <w:proofErr w:type="spellStart"/>
      <w:r w:rsidR="0010425F" w:rsidRPr="00021932">
        <w:rPr>
          <w:rFonts w:ascii="Times New Roman" w:hAnsi="Times New Roman" w:cs="Times New Roman"/>
          <w:b/>
          <w:sz w:val="20"/>
          <w:szCs w:val="20"/>
        </w:rPr>
        <w:t>грантового</w:t>
      </w:r>
      <w:proofErr w:type="spellEnd"/>
      <w:r w:rsidR="0010425F" w:rsidRPr="00021932">
        <w:rPr>
          <w:rFonts w:ascii="Times New Roman" w:hAnsi="Times New Roman" w:cs="Times New Roman"/>
          <w:b/>
          <w:sz w:val="20"/>
          <w:szCs w:val="20"/>
        </w:rPr>
        <w:t xml:space="preserve"> процесса</w:t>
      </w:r>
      <w:r w:rsidR="0010425F" w:rsidRPr="00021932">
        <w:rPr>
          <w:rFonts w:ascii="Times New Roman" w:hAnsi="Times New Roman" w:cs="Times New Roman"/>
          <w:sz w:val="20"/>
          <w:szCs w:val="20"/>
        </w:rPr>
        <w:t>: итоги, анализ эффективности, перспективы</w:t>
      </w:r>
      <w:r w:rsidR="00021932">
        <w:rPr>
          <w:rFonts w:ascii="Times New Roman" w:hAnsi="Times New Roman" w:cs="Times New Roman"/>
          <w:sz w:val="20"/>
          <w:szCs w:val="20"/>
        </w:rPr>
        <w:t>.</w:t>
      </w:r>
      <w:r w:rsidR="0010425F" w:rsidRPr="00143CF4">
        <w:t xml:space="preserve"> </w:t>
      </w:r>
    </w:p>
    <w:p w:rsidR="0010425F" w:rsidRDefault="0010425F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021932">
        <w:rPr>
          <w:rFonts w:ascii="Times New Roman" w:hAnsi="Times New Roman" w:cs="Times New Roman"/>
          <w:sz w:val="20"/>
          <w:szCs w:val="20"/>
        </w:rPr>
        <w:t>Малков М.А., начальник отдела поддержки общественных инициатив УОС мэрии города Новосибирска, Галл-</w:t>
      </w:r>
      <w:proofErr w:type="spellStart"/>
      <w:r w:rsidRPr="00021932">
        <w:rPr>
          <w:rFonts w:ascii="Times New Roman" w:hAnsi="Times New Roman" w:cs="Times New Roman"/>
          <w:sz w:val="20"/>
          <w:szCs w:val="20"/>
        </w:rPr>
        <w:t>Савальский</w:t>
      </w:r>
      <w:proofErr w:type="spellEnd"/>
      <w:r w:rsidRPr="00021932">
        <w:rPr>
          <w:rFonts w:ascii="Times New Roman" w:hAnsi="Times New Roman" w:cs="Times New Roman"/>
          <w:sz w:val="20"/>
          <w:szCs w:val="20"/>
        </w:rPr>
        <w:t xml:space="preserve"> И.В., председатель Новосибирской областной организации Всероссийского общества инвалидов,</w:t>
      </w:r>
      <w:r w:rsidR="00A66B76" w:rsidRPr="000219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932">
        <w:rPr>
          <w:rFonts w:ascii="Times New Roman" w:hAnsi="Times New Roman" w:cs="Times New Roman"/>
          <w:sz w:val="20"/>
          <w:szCs w:val="20"/>
        </w:rPr>
        <w:t>Качина</w:t>
      </w:r>
      <w:proofErr w:type="spellEnd"/>
      <w:r w:rsidRPr="00021932">
        <w:rPr>
          <w:rFonts w:ascii="Times New Roman" w:hAnsi="Times New Roman" w:cs="Times New Roman"/>
          <w:sz w:val="20"/>
          <w:szCs w:val="20"/>
        </w:rPr>
        <w:t xml:space="preserve"> А. Г., директор Новосибирской городской детской общественной организации «Все дети наши»</w:t>
      </w:r>
    </w:p>
    <w:p w:rsidR="00021932" w:rsidRPr="00021932" w:rsidRDefault="00021932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25F" w:rsidRPr="00021932" w:rsidRDefault="0010425F" w:rsidP="00A87C09">
      <w:pPr>
        <w:pStyle w:val="a3"/>
        <w:numPr>
          <w:ilvl w:val="0"/>
          <w:numId w:val="38"/>
        </w:numPr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932">
        <w:rPr>
          <w:rFonts w:ascii="Times New Roman" w:hAnsi="Times New Roman" w:cs="Times New Roman"/>
          <w:b/>
          <w:sz w:val="20"/>
          <w:szCs w:val="20"/>
        </w:rPr>
        <w:lastRenderedPageBreak/>
        <w:t>Взаимодействие населения и власти в решении местных проблем через механизм ресурсных центров.  Практика   Новосибирска.</w:t>
      </w:r>
    </w:p>
    <w:p w:rsidR="0010425F" w:rsidRPr="00D230E5" w:rsidRDefault="0010425F" w:rsidP="00A87C09">
      <w:pPr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143CF4">
        <w:rPr>
          <w:rFonts w:ascii="Times New Roman" w:hAnsi="Times New Roman" w:cs="Times New Roman"/>
          <w:i/>
          <w:sz w:val="20"/>
          <w:szCs w:val="20"/>
        </w:rPr>
        <w:t>Дубровский Е.Н., директор АНО «Активный город», руководитель РЦОО Калининского района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43CF4">
        <w:rPr>
          <w:rFonts w:ascii="Times New Roman" w:hAnsi="Times New Roman" w:cs="Times New Roman"/>
          <w:i/>
          <w:sz w:val="20"/>
          <w:szCs w:val="20"/>
        </w:rPr>
        <w:t>Овсянникова Н.В., старший администратор МКУ «Координационный центр «Активный город», Правда Ю.И., старший администратор МКУ «Координационный центр «Активный город».</w:t>
      </w:r>
    </w:p>
    <w:p w:rsidR="0010425F" w:rsidRDefault="0010425F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Экспертное мнение. Обсуждение.</w:t>
      </w:r>
    </w:p>
    <w:p w:rsidR="00A66B76" w:rsidRPr="00D230E5" w:rsidRDefault="00A66B76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10425F" w:rsidRPr="00D230E5" w:rsidRDefault="00FF11BB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13.30</w:t>
      </w:r>
      <w:r w:rsidR="0010425F" w:rsidRPr="00D230E5">
        <w:rPr>
          <w:rFonts w:ascii="Times New Roman" w:hAnsi="Times New Roman" w:cs="Times New Roman"/>
          <w:sz w:val="20"/>
          <w:szCs w:val="20"/>
        </w:rPr>
        <w:t>- 13.30- кофе-брейк</w:t>
      </w:r>
    </w:p>
    <w:p w:rsidR="0010425F" w:rsidRPr="00D230E5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10425F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30E5">
        <w:rPr>
          <w:rFonts w:ascii="Times New Roman" w:hAnsi="Times New Roman" w:cs="Times New Roman"/>
          <w:b/>
          <w:sz w:val="20"/>
          <w:szCs w:val="20"/>
          <w:u w:val="single"/>
        </w:rPr>
        <w:t>13.30- 14.50</w:t>
      </w:r>
    </w:p>
    <w:p w:rsidR="00A66B76" w:rsidRPr="00D230E5" w:rsidRDefault="00A66B76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25F" w:rsidRPr="00021932" w:rsidRDefault="0010425F" w:rsidP="00A87C09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87C09">
        <w:rPr>
          <w:rFonts w:ascii="Times New Roman" w:hAnsi="Times New Roman" w:cs="Times New Roman"/>
          <w:b/>
          <w:bCs/>
          <w:sz w:val="20"/>
          <w:szCs w:val="20"/>
        </w:rPr>
        <w:t>Вз</w:t>
      </w:r>
      <w:r w:rsidRPr="00021932">
        <w:rPr>
          <w:rFonts w:ascii="Times New Roman" w:hAnsi="Times New Roman" w:cs="Times New Roman"/>
          <w:b/>
          <w:bCs/>
          <w:sz w:val="20"/>
          <w:szCs w:val="20"/>
        </w:rPr>
        <w:t>аимодействие населения и власти в решении местных проблем через отдел</w:t>
      </w:r>
      <w:r w:rsidR="00D36EA5" w:rsidRPr="00021932"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021932">
        <w:rPr>
          <w:rFonts w:ascii="Times New Roman" w:hAnsi="Times New Roman" w:cs="Times New Roman"/>
          <w:b/>
          <w:bCs/>
          <w:sz w:val="20"/>
          <w:szCs w:val="20"/>
        </w:rPr>
        <w:t xml:space="preserve"> поддержки общественных инициатив и информатизации в районах </w:t>
      </w:r>
    </w:p>
    <w:p w:rsidR="0010425F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127CB">
        <w:rPr>
          <w:rFonts w:ascii="Times New Roman" w:hAnsi="Times New Roman" w:cs="Times New Roman"/>
          <w:bCs/>
          <w:i/>
          <w:sz w:val="20"/>
          <w:szCs w:val="20"/>
        </w:rPr>
        <w:t xml:space="preserve"> Харлашкина М.Ю., начальник общественных связей и информации администрации Дзержинского района</w:t>
      </w:r>
      <w:r>
        <w:rPr>
          <w:rFonts w:ascii="Times New Roman" w:hAnsi="Times New Roman" w:cs="Times New Roman"/>
          <w:bCs/>
          <w:i/>
          <w:sz w:val="20"/>
          <w:szCs w:val="20"/>
        </w:rPr>
        <w:t>, З</w:t>
      </w:r>
      <w:r w:rsidRPr="00D230E5">
        <w:rPr>
          <w:rFonts w:ascii="Times New Roman" w:hAnsi="Times New Roman" w:cs="Times New Roman"/>
          <w:bCs/>
          <w:i/>
          <w:sz w:val="20"/>
          <w:szCs w:val="20"/>
        </w:rPr>
        <w:t>олотарева Ирина Анатольевна, начальник общественных связей и информации администрации Ленинского района</w:t>
      </w:r>
    </w:p>
    <w:p w:rsidR="0010425F" w:rsidRPr="00491F30" w:rsidRDefault="00021932" w:rsidP="00A87C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10425F">
        <w:rPr>
          <w:rFonts w:ascii="Times New Roman" w:hAnsi="Times New Roman" w:cs="Times New Roman"/>
          <w:sz w:val="20"/>
          <w:szCs w:val="20"/>
        </w:rPr>
        <w:t xml:space="preserve"> </w:t>
      </w:r>
      <w:r w:rsidR="0010425F" w:rsidRPr="00491F30">
        <w:rPr>
          <w:rFonts w:ascii="Times New Roman" w:hAnsi="Times New Roman" w:cs="Times New Roman"/>
          <w:b/>
          <w:sz w:val="20"/>
          <w:szCs w:val="20"/>
        </w:rPr>
        <w:t>Развитие механизмов социального партнерства власти и общества: имеющиеся механизмы, проблемы и перспективы.</w:t>
      </w:r>
      <w:r w:rsidR="0010425F" w:rsidRPr="00491F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425F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F30">
        <w:rPr>
          <w:rFonts w:ascii="Times New Roman" w:hAnsi="Times New Roman" w:cs="Times New Roman"/>
          <w:sz w:val="20"/>
          <w:szCs w:val="20"/>
        </w:rPr>
        <w:t xml:space="preserve"> </w:t>
      </w:r>
      <w:r w:rsidRPr="000A766F">
        <w:rPr>
          <w:rFonts w:ascii="Times New Roman" w:hAnsi="Times New Roman" w:cs="Times New Roman"/>
          <w:i/>
          <w:sz w:val="20"/>
          <w:szCs w:val="20"/>
        </w:rPr>
        <w:t>Федорова И.А.,</w:t>
      </w:r>
      <w:r w:rsidR="00D36E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66F">
        <w:rPr>
          <w:rFonts w:ascii="Times New Roman" w:hAnsi="Times New Roman" w:cs="Times New Roman"/>
          <w:i/>
          <w:sz w:val="20"/>
          <w:szCs w:val="20"/>
        </w:rPr>
        <w:t>руководитель Новосибирской межрегиональной общественной организации – инвалидов «Ассоциация «Интеграция»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0A766F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0A766F">
        <w:rPr>
          <w:rFonts w:ascii="Times New Roman" w:hAnsi="Times New Roman" w:cs="Times New Roman"/>
          <w:i/>
          <w:sz w:val="20"/>
          <w:szCs w:val="20"/>
        </w:rPr>
        <w:t>ачальники общественных связей и информации администрации города Новосибирска.</w:t>
      </w:r>
    </w:p>
    <w:p w:rsidR="0045597A" w:rsidRPr="000A766F" w:rsidRDefault="0045597A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25F" w:rsidRPr="00D230E5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 xml:space="preserve"> </w:t>
      </w:r>
      <w:r w:rsidR="00021932">
        <w:rPr>
          <w:rFonts w:ascii="Times New Roman" w:hAnsi="Times New Roman" w:cs="Times New Roman"/>
          <w:sz w:val="20"/>
          <w:szCs w:val="20"/>
        </w:rPr>
        <w:t>7.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  Дискуссия:</w:t>
      </w:r>
      <w:r w:rsidRPr="00D230E5">
        <w:rPr>
          <w:rFonts w:ascii="Times New Roman" w:hAnsi="Times New Roman" w:cs="Times New Roman"/>
          <w:sz w:val="20"/>
          <w:szCs w:val="20"/>
        </w:rPr>
        <w:t xml:space="preserve"> Взаимодействие власти и НКО:  партнерство,  зависимость или компромисс. Проблемы и эффективность районного уровня взаимодействия с НКО.</w:t>
      </w:r>
    </w:p>
    <w:p w:rsidR="00A66B76" w:rsidRDefault="00A66B76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25F" w:rsidRDefault="0010425F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66F">
        <w:rPr>
          <w:rFonts w:ascii="Times New Roman" w:hAnsi="Times New Roman" w:cs="Times New Roman"/>
          <w:i/>
          <w:sz w:val="20"/>
          <w:szCs w:val="20"/>
        </w:rPr>
        <w:t>Эксперты:</w:t>
      </w:r>
    </w:p>
    <w:p w:rsidR="0010425F" w:rsidRPr="000A766F" w:rsidRDefault="00610D55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10425F" w:rsidRPr="000A766F">
        <w:rPr>
          <w:rFonts w:ascii="Times New Roman" w:hAnsi="Times New Roman" w:cs="Times New Roman"/>
          <w:i/>
          <w:sz w:val="20"/>
          <w:szCs w:val="20"/>
        </w:rPr>
        <w:t>Шибаева С.С., заместитель министра - начальник управления общественно политических связей министерства региональной политики НСО.</w:t>
      </w:r>
    </w:p>
    <w:p w:rsidR="0010425F" w:rsidRPr="000A766F" w:rsidRDefault="00610D55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10425F" w:rsidRPr="000A766F">
        <w:rPr>
          <w:rFonts w:ascii="Times New Roman" w:hAnsi="Times New Roman" w:cs="Times New Roman"/>
          <w:i/>
          <w:sz w:val="20"/>
          <w:szCs w:val="20"/>
        </w:rPr>
        <w:t>Щукин И.В., начальник управления общественных связей мэрии города Новосибирска</w:t>
      </w:r>
    </w:p>
    <w:p w:rsidR="0010425F" w:rsidRPr="000A766F" w:rsidRDefault="00610D55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10425F" w:rsidRPr="000A766F">
        <w:rPr>
          <w:rFonts w:ascii="Times New Roman" w:hAnsi="Times New Roman" w:cs="Times New Roman"/>
          <w:i/>
          <w:sz w:val="20"/>
          <w:szCs w:val="20"/>
        </w:rPr>
        <w:t>Галл-</w:t>
      </w:r>
      <w:proofErr w:type="spellStart"/>
      <w:r w:rsidR="0010425F" w:rsidRPr="000A766F">
        <w:rPr>
          <w:rFonts w:ascii="Times New Roman" w:hAnsi="Times New Roman" w:cs="Times New Roman"/>
          <w:i/>
          <w:sz w:val="20"/>
          <w:szCs w:val="20"/>
        </w:rPr>
        <w:t>Савальский</w:t>
      </w:r>
      <w:proofErr w:type="spellEnd"/>
      <w:r w:rsidR="0010425F" w:rsidRPr="000A766F">
        <w:rPr>
          <w:rFonts w:ascii="Times New Roman" w:hAnsi="Times New Roman" w:cs="Times New Roman"/>
          <w:i/>
          <w:sz w:val="20"/>
          <w:szCs w:val="20"/>
        </w:rPr>
        <w:t xml:space="preserve"> И.В., председатель Новосибирской областной организации Всероссийского общества инвалидов</w:t>
      </w:r>
    </w:p>
    <w:p w:rsidR="0010425F" w:rsidRPr="000A766F" w:rsidRDefault="00610D55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10425F" w:rsidRPr="000A766F">
        <w:rPr>
          <w:rFonts w:ascii="Times New Roman" w:hAnsi="Times New Roman" w:cs="Times New Roman"/>
          <w:i/>
          <w:sz w:val="20"/>
          <w:szCs w:val="20"/>
        </w:rPr>
        <w:t>Полищук Н.А., советник председателя исполнительного комитета Межрегиональной ассоциации "Сибирское соглашение"</w:t>
      </w:r>
    </w:p>
    <w:p w:rsidR="0010425F" w:rsidRDefault="00610D55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10425F" w:rsidRPr="000A766F">
        <w:rPr>
          <w:rFonts w:ascii="Times New Roman" w:hAnsi="Times New Roman" w:cs="Times New Roman"/>
          <w:i/>
          <w:sz w:val="20"/>
          <w:szCs w:val="20"/>
        </w:rPr>
        <w:t>Иванова Н.Ю., директор АНО «Центр образовательных технологий «ИВЭН»</w:t>
      </w:r>
    </w:p>
    <w:p w:rsidR="0045597A" w:rsidRDefault="0045597A" w:rsidP="00A8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27CB" w:rsidRPr="00D230E5" w:rsidRDefault="008127CB" w:rsidP="00A87C09">
      <w:pPr>
        <w:shd w:val="clear" w:color="auto" w:fill="D9D9D9" w:themeFill="background1" w:themeFillShade="D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 xml:space="preserve">Межрегиональный семинар для волонтёров и специалистов по работе с молодёжью по организации донорского движения. </w:t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sz w:val="20"/>
          <w:szCs w:val="20"/>
        </w:rPr>
        <w:tab/>
      </w:r>
      <w:r w:rsidRPr="00D230E5">
        <w:rPr>
          <w:rFonts w:ascii="Times New Roman" w:hAnsi="Times New Roman" w:cs="Times New Roman"/>
          <w:b/>
          <w:sz w:val="20"/>
          <w:szCs w:val="20"/>
          <w:lang w:val="en-US"/>
        </w:rPr>
        <w:t>IQ</w:t>
      </w:r>
      <w:r w:rsidRPr="00D230E5">
        <w:rPr>
          <w:rFonts w:ascii="Times New Roman" w:hAnsi="Times New Roman" w:cs="Times New Roman"/>
          <w:b/>
          <w:sz w:val="20"/>
          <w:szCs w:val="20"/>
        </w:rPr>
        <w:t>- бар</w:t>
      </w:r>
    </w:p>
    <w:p w:rsidR="00701BB5" w:rsidRDefault="00701BB5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3A2" w:rsidRPr="00D230E5" w:rsidRDefault="005D03A2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Организатор</w:t>
      </w:r>
      <w:r w:rsidR="00610D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230E5">
        <w:rPr>
          <w:rFonts w:ascii="Times New Roman" w:hAnsi="Times New Roman" w:cs="Times New Roman"/>
          <w:i/>
          <w:sz w:val="20"/>
          <w:szCs w:val="20"/>
        </w:rPr>
        <w:t>Городская общественная детская организаций «НАДО руководитель</w:t>
      </w:r>
      <w:r w:rsidR="00A87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i/>
          <w:sz w:val="20"/>
          <w:szCs w:val="20"/>
        </w:rPr>
        <w:t>-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 xml:space="preserve">Рябчикова Наталья Владимировна. 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0E5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11:30 - 13:00</w:t>
      </w:r>
    </w:p>
    <w:p w:rsidR="00853298" w:rsidRPr="00D230E5" w:rsidRDefault="00853298" w:rsidP="00A87C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Донорство крови в России</w:t>
      </w:r>
      <w:r w:rsidRPr="00D230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="00A87C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230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Якимова Наталья Васильевна</w:t>
      </w:r>
      <w:r w:rsidRPr="00D23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председатель </w:t>
      </w:r>
      <w:r w:rsidRPr="00D230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Новосибирского областного отделения общероссийской общественной организации «Российский Красный Крест»</w:t>
      </w:r>
    </w:p>
    <w:p w:rsidR="00853298" w:rsidRPr="00D230E5" w:rsidRDefault="00853298" w:rsidP="00A87C09">
      <w:pPr>
        <w:pStyle w:val="a3"/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610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D23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Хальзов</w:t>
      </w:r>
      <w:proofErr w:type="spellEnd"/>
      <w:r w:rsidRPr="00D23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Константин Васильевич, главный врач Новосибирского центра крови</w:t>
      </w:r>
    </w:p>
    <w:p w:rsidR="00853298" w:rsidRPr="00D230E5" w:rsidRDefault="00853298" w:rsidP="00A87C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«Технологии и практики организации и развития донорского движения», </w:t>
      </w: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презентационная сессия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Эксперты: добровольцы </w:t>
      </w:r>
      <w:r w:rsidRPr="00D230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Волонтерского корпуса «Чистые сердца» МКУ  «Молодежный центр» города Куйбышева</w:t>
      </w:r>
    </w:p>
    <w:p w:rsidR="00853298" w:rsidRPr="00D230E5" w:rsidRDefault="00853298" w:rsidP="00A87C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Дискуссия:</w:t>
      </w:r>
      <w:r w:rsidRPr="00D230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«Сообщество неравнодушных людей. Организаторы </w:t>
      </w:r>
      <w:r w:rsidRPr="00A87C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донорского</w:t>
      </w:r>
      <w:r w:rsidRPr="00D230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движения – какие они?»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0E5">
        <w:rPr>
          <w:rFonts w:ascii="Times New Roman" w:eastAsia="Calibri" w:hAnsi="Times New Roman" w:cs="Times New Roman"/>
          <w:sz w:val="20"/>
          <w:szCs w:val="20"/>
          <w:lang w:eastAsia="ru-RU"/>
        </w:rPr>
        <w:t>13:00 – 13:30-</w:t>
      </w:r>
      <w:r w:rsidRPr="00D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Кофе-брейк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D230E5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13:30 – 15:00</w:t>
      </w:r>
    </w:p>
    <w:p w:rsidR="00853298" w:rsidRPr="00D230E5" w:rsidRDefault="00853298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организатора донорства крови</w:t>
      </w:r>
    </w:p>
    <w:p w:rsidR="00853298" w:rsidRPr="00D230E5" w:rsidRDefault="00853298" w:rsidP="00A87C0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Принципы и технологии социального проектирования</w:t>
      </w:r>
    </w:p>
    <w:p w:rsidR="00853298" w:rsidRPr="00D230E5" w:rsidRDefault="00853298" w:rsidP="00A87C0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в социальных сетях.</w:t>
      </w:r>
    </w:p>
    <w:p w:rsidR="00853298" w:rsidRPr="00D230E5" w:rsidRDefault="00853298" w:rsidP="00A87C0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средств для реализации проекта.</w:t>
      </w:r>
    </w:p>
    <w:p w:rsidR="00853298" w:rsidRPr="00D230E5" w:rsidRDefault="00853298" w:rsidP="00A87C0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284" w:right="-8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 вести за собой.</w:t>
      </w:r>
    </w:p>
    <w:p w:rsidR="00AB0F49" w:rsidRPr="00D230E5" w:rsidRDefault="00AB0F49" w:rsidP="00A87C09">
      <w:pPr>
        <w:tabs>
          <w:tab w:val="left" w:pos="284"/>
        </w:tabs>
        <w:ind w:left="-284" w:right="-87"/>
        <w:jc w:val="both"/>
        <w:rPr>
          <w:sz w:val="20"/>
          <w:szCs w:val="20"/>
        </w:rPr>
      </w:pPr>
    </w:p>
    <w:p w:rsidR="008E56E1" w:rsidRPr="00D230E5" w:rsidRDefault="00C710B1" w:rsidP="00A87C09">
      <w:pPr>
        <w:shd w:val="clear" w:color="auto" w:fill="BFBFBF" w:themeFill="background1" w:themeFillShade="BF"/>
        <w:tabs>
          <w:tab w:val="left" w:pos="284"/>
        </w:tabs>
        <w:ind w:left="-284" w:right="-8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30E5">
        <w:rPr>
          <w:rFonts w:ascii="Times New Roman" w:hAnsi="Times New Roman" w:cs="Times New Roman"/>
          <w:b/>
          <w:sz w:val="20"/>
          <w:szCs w:val="20"/>
        </w:rPr>
        <w:t>15.00-16.00- итоговое заседание</w:t>
      </w:r>
      <w:r w:rsidR="008127CB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0D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127CB" w:rsidRPr="00D230E5">
        <w:rPr>
          <w:rFonts w:ascii="Times New Roman" w:hAnsi="Times New Roman" w:cs="Times New Roman"/>
          <w:b/>
          <w:i/>
          <w:sz w:val="20"/>
          <w:szCs w:val="20"/>
        </w:rPr>
        <w:t>Большой Зал</w:t>
      </w:r>
      <w:r w:rsidRPr="00D230E5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710B1" w:rsidRDefault="00C710B1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i/>
          <w:sz w:val="20"/>
          <w:szCs w:val="20"/>
        </w:rPr>
        <w:t>Модератор</w:t>
      </w:r>
      <w:r w:rsidR="00610D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b/>
          <w:sz w:val="20"/>
          <w:szCs w:val="20"/>
        </w:rPr>
        <w:t>-</w:t>
      </w:r>
      <w:r w:rsidRPr="00D230E5">
        <w:rPr>
          <w:rFonts w:ascii="Times New Roman" w:hAnsi="Times New Roman" w:cs="Times New Roman"/>
          <w:sz w:val="20"/>
          <w:szCs w:val="20"/>
        </w:rPr>
        <w:t xml:space="preserve"> начальник управления общественных связей мэрии города Новосибирска</w:t>
      </w:r>
      <w:r w:rsidR="00A87C09">
        <w:rPr>
          <w:rFonts w:ascii="Times New Roman" w:hAnsi="Times New Roman" w:cs="Times New Roman"/>
          <w:sz w:val="20"/>
          <w:szCs w:val="20"/>
        </w:rPr>
        <w:t>,</w:t>
      </w:r>
      <w:r w:rsidRPr="00D230E5">
        <w:rPr>
          <w:rFonts w:ascii="Times New Roman" w:hAnsi="Times New Roman" w:cs="Times New Roman"/>
          <w:sz w:val="20"/>
          <w:szCs w:val="20"/>
        </w:rPr>
        <w:t xml:space="preserve"> Игорь Викторович Щукин</w:t>
      </w:r>
    </w:p>
    <w:p w:rsidR="000C0993" w:rsidRPr="00D230E5" w:rsidRDefault="000C0993" w:rsidP="00A87C09">
      <w:pPr>
        <w:tabs>
          <w:tab w:val="left" w:pos="284"/>
        </w:tabs>
        <w:spacing w:after="0"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</w:p>
    <w:p w:rsidR="005D03A2" w:rsidRDefault="00C710B1" w:rsidP="00A87C09">
      <w:pPr>
        <w:tabs>
          <w:tab w:val="left" w:pos="284"/>
        </w:tabs>
        <w:spacing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D230E5">
        <w:rPr>
          <w:rFonts w:ascii="Times New Roman" w:hAnsi="Times New Roman" w:cs="Times New Roman"/>
          <w:sz w:val="20"/>
          <w:szCs w:val="20"/>
        </w:rPr>
        <w:t>-</w:t>
      </w:r>
      <w:r w:rsidR="00610D55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Обсуждение и подведение итогов работы Форума.</w:t>
      </w:r>
      <w:r w:rsidR="000C0993" w:rsidRPr="000C0993">
        <w:rPr>
          <w:rFonts w:ascii="Times New Roman" w:hAnsi="Times New Roman" w:cs="Times New Roman"/>
          <w:sz w:val="20"/>
          <w:szCs w:val="20"/>
        </w:rPr>
        <w:t xml:space="preserve"> </w:t>
      </w:r>
      <w:r w:rsidR="000C0993" w:rsidRPr="00D230E5">
        <w:rPr>
          <w:rFonts w:ascii="Times New Roman" w:hAnsi="Times New Roman" w:cs="Times New Roman"/>
          <w:sz w:val="20"/>
          <w:szCs w:val="20"/>
        </w:rPr>
        <w:t>Выступление модераторов</w:t>
      </w:r>
      <w:r w:rsidR="000C0993">
        <w:rPr>
          <w:rFonts w:ascii="Times New Roman" w:hAnsi="Times New Roman" w:cs="Times New Roman"/>
          <w:sz w:val="20"/>
          <w:szCs w:val="20"/>
        </w:rPr>
        <w:t xml:space="preserve">. </w:t>
      </w:r>
      <w:r w:rsidRPr="00D230E5">
        <w:rPr>
          <w:rFonts w:ascii="Times New Roman" w:hAnsi="Times New Roman" w:cs="Times New Roman"/>
          <w:sz w:val="20"/>
          <w:szCs w:val="20"/>
        </w:rPr>
        <w:t>-</w:t>
      </w:r>
      <w:r w:rsidR="00C218E3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Обмен мнениями.</w:t>
      </w:r>
      <w:r w:rsidR="000C0993">
        <w:rPr>
          <w:rFonts w:ascii="Times New Roman" w:hAnsi="Times New Roman" w:cs="Times New Roman"/>
          <w:sz w:val="20"/>
          <w:szCs w:val="20"/>
        </w:rPr>
        <w:t xml:space="preserve"> </w:t>
      </w:r>
      <w:r w:rsidRPr="00D230E5">
        <w:rPr>
          <w:rFonts w:ascii="Times New Roman" w:hAnsi="Times New Roman" w:cs="Times New Roman"/>
          <w:sz w:val="20"/>
          <w:szCs w:val="20"/>
        </w:rPr>
        <w:t>Принятие резолюции.</w:t>
      </w:r>
    </w:p>
    <w:p w:rsidR="000C0993" w:rsidRDefault="000C0993" w:rsidP="00A87C09">
      <w:pPr>
        <w:tabs>
          <w:tab w:val="left" w:pos="284"/>
        </w:tabs>
        <w:spacing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0C0993">
        <w:rPr>
          <w:rFonts w:ascii="Times New Roman" w:hAnsi="Times New Roman" w:cs="Times New Roman"/>
          <w:b/>
          <w:sz w:val="20"/>
          <w:szCs w:val="20"/>
        </w:rPr>
        <w:t>Координаторы Форума</w:t>
      </w:r>
      <w:r w:rsidR="00610D5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Управление общественных связей мэрии города Новосибирска</w:t>
      </w:r>
    </w:p>
    <w:p w:rsidR="00701BB5" w:rsidRDefault="000C0993" w:rsidP="00A87C09">
      <w:pPr>
        <w:tabs>
          <w:tab w:val="left" w:pos="284"/>
        </w:tabs>
        <w:spacing w:line="240" w:lineRule="auto"/>
        <w:ind w:left="-284" w:right="-87"/>
        <w:jc w:val="both"/>
        <w:rPr>
          <w:rFonts w:ascii="Times New Roman" w:hAnsi="Times New Roman" w:cs="Times New Roman"/>
          <w:sz w:val="20"/>
          <w:szCs w:val="20"/>
        </w:rPr>
      </w:pPr>
      <w:r w:rsidRPr="000C0993">
        <w:rPr>
          <w:rFonts w:ascii="Times New Roman" w:hAnsi="Times New Roman" w:cs="Times New Roman"/>
          <w:b/>
          <w:sz w:val="20"/>
          <w:szCs w:val="20"/>
        </w:rPr>
        <w:t>Контакты:</w:t>
      </w:r>
      <w:r>
        <w:rPr>
          <w:rFonts w:ascii="Times New Roman" w:hAnsi="Times New Roman" w:cs="Times New Roman"/>
          <w:sz w:val="20"/>
          <w:szCs w:val="20"/>
        </w:rPr>
        <w:t xml:space="preserve"> Щукин Игорь Викторович, начальник управления</w:t>
      </w:r>
      <w:r w:rsidR="00A87C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- 2274407, </w:t>
      </w:r>
    </w:p>
    <w:p w:rsidR="00024AEE" w:rsidRPr="00895182" w:rsidRDefault="000C0993" w:rsidP="00A87C09">
      <w:pPr>
        <w:tabs>
          <w:tab w:val="left" w:pos="284"/>
        </w:tabs>
        <w:spacing w:line="240" w:lineRule="auto"/>
        <w:ind w:left="-284"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Рахманчук Ольга Владимировна, заместитель начальника УОС</w:t>
      </w:r>
      <w:r w:rsidR="006328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+7 913916 9646, Малков Максим Александрович</w:t>
      </w:r>
      <w:r w:rsidR="00C218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начальник отдела поддержки </w:t>
      </w:r>
      <w:r w:rsidR="00A87C09">
        <w:rPr>
          <w:rFonts w:ascii="Times New Roman" w:hAnsi="Times New Roman" w:cs="Times New Roman"/>
          <w:sz w:val="20"/>
          <w:szCs w:val="20"/>
        </w:rPr>
        <w:t>общественных инициатив УОС</w:t>
      </w:r>
      <w:r w:rsidR="00C218E3">
        <w:rPr>
          <w:rFonts w:ascii="Times New Roman" w:hAnsi="Times New Roman" w:cs="Times New Roman"/>
          <w:sz w:val="20"/>
          <w:szCs w:val="20"/>
        </w:rPr>
        <w:t xml:space="preserve"> </w:t>
      </w:r>
      <w:r w:rsidR="00A87C09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2274446</w:t>
      </w:r>
    </w:p>
    <w:sectPr w:rsidR="00024AEE" w:rsidRPr="00895182" w:rsidSect="00021932">
      <w:pgSz w:w="16838" w:h="11906" w:orient="landscape"/>
      <w:pgMar w:top="851" w:right="678" w:bottom="709" w:left="127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3E4"/>
    <w:multiLevelType w:val="hybridMultilevel"/>
    <w:tmpl w:val="B302F116"/>
    <w:lvl w:ilvl="0" w:tplc="5EA686A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7037A"/>
    <w:multiLevelType w:val="hybridMultilevel"/>
    <w:tmpl w:val="AD8A0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2074A"/>
    <w:multiLevelType w:val="hybridMultilevel"/>
    <w:tmpl w:val="E7C65E0C"/>
    <w:lvl w:ilvl="0" w:tplc="651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37DB3"/>
    <w:multiLevelType w:val="multilevel"/>
    <w:tmpl w:val="04208D2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2D5E5E"/>
    <w:multiLevelType w:val="hybridMultilevel"/>
    <w:tmpl w:val="43929BE2"/>
    <w:lvl w:ilvl="0" w:tplc="A2869D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A43DE2"/>
    <w:multiLevelType w:val="multilevel"/>
    <w:tmpl w:val="696E39B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30"/>
      <w:numFmt w:val="decimal"/>
      <w:lvlText w:val="%1.%2-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0CA720AA"/>
    <w:multiLevelType w:val="hybridMultilevel"/>
    <w:tmpl w:val="365018EA"/>
    <w:lvl w:ilvl="0" w:tplc="82F223D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186EB9"/>
    <w:multiLevelType w:val="hybridMultilevel"/>
    <w:tmpl w:val="D9309E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0280BB1"/>
    <w:multiLevelType w:val="hybridMultilevel"/>
    <w:tmpl w:val="7EE4635A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12F43ED9"/>
    <w:multiLevelType w:val="hybridMultilevel"/>
    <w:tmpl w:val="4C001DD8"/>
    <w:lvl w:ilvl="0" w:tplc="EC62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D4F34"/>
    <w:multiLevelType w:val="hybridMultilevel"/>
    <w:tmpl w:val="638098AE"/>
    <w:lvl w:ilvl="0" w:tplc="F7F29D8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5E3176"/>
    <w:multiLevelType w:val="hybridMultilevel"/>
    <w:tmpl w:val="DC3EA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0266B"/>
    <w:multiLevelType w:val="multilevel"/>
    <w:tmpl w:val="155E02E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2A670CD"/>
    <w:multiLevelType w:val="hybridMultilevel"/>
    <w:tmpl w:val="59CECC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5F2FA0"/>
    <w:multiLevelType w:val="multilevel"/>
    <w:tmpl w:val="7B9477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A3A13"/>
    <w:multiLevelType w:val="hybridMultilevel"/>
    <w:tmpl w:val="F3A2493C"/>
    <w:lvl w:ilvl="0" w:tplc="AD38E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79A0644"/>
    <w:multiLevelType w:val="hybridMultilevel"/>
    <w:tmpl w:val="0A18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22439"/>
    <w:multiLevelType w:val="hybridMultilevel"/>
    <w:tmpl w:val="0B62F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F73AE"/>
    <w:multiLevelType w:val="hybridMultilevel"/>
    <w:tmpl w:val="44922AE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9">
    <w:nsid w:val="31FD70E5"/>
    <w:multiLevelType w:val="hybridMultilevel"/>
    <w:tmpl w:val="A808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ED5674"/>
    <w:multiLevelType w:val="hybridMultilevel"/>
    <w:tmpl w:val="B9CE949E"/>
    <w:lvl w:ilvl="0" w:tplc="715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52E7"/>
    <w:multiLevelType w:val="hybridMultilevel"/>
    <w:tmpl w:val="5C90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26486"/>
    <w:multiLevelType w:val="hybridMultilevel"/>
    <w:tmpl w:val="676068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DE7682"/>
    <w:multiLevelType w:val="hybridMultilevel"/>
    <w:tmpl w:val="9B60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8B7F8C"/>
    <w:multiLevelType w:val="hybridMultilevel"/>
    <w:tmpl w:val="CF82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F33"/>
    <w:multiLevelType w:val="hybridMultilevel"/>
    <w:tmpl w:val="469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3240F"/>
    <w:multiLevelType w:val="hybridMultilevel"/>
    <w:tmpl w:val="1824A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21293"/>
    <w:multiLevelType w:val="hybridMultilevel"/>
    <w:tmpl w:val="795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B22CDE"/>
    <w:multiLevelType w:val="hybridMultilevel"/>
    <w:tmpl w:val="F9F0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7F09"/>
    <w:multiLevelType w:val="hybridMultilevel"/>
    <w:tmpl w:val="7DE2B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E9204D"/>
    <w:multiLevelType w:val="hybridMultilevel"/>
    <w:tmpl w:val="3130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457D1"/>
    <w:multiLevelType w:val="hybridMultilevel"/>
    <w:tmpl w:val="77DCA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C6644"/>
    <w:multiLevelType w:val="hybridMultilevel"/>
    <w:tmpl w:val="DEB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A25B8"/>
    <w:multiLevelType w:val="hybridMultilevel"/>
    <w:tmpl w:val="9EE6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32537"/>
    <w:multiLevelType w:val="hybridMultilevel"/>
    <w:tmpl w:val="ABA6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C2675"/>
    <w:multiLevelType w:val="hybridMultilevel"/>
    <w:tmpl w:val="062C2168"/>
    <w:lvl w:ilvl="0" w:tplc="904A06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C34483"/>
    <w:multiLevelType w:val="hybridMultilevel"/>
    <w:tmpl w:val="B1A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127EF"/>
    <w:multiLevelType w:val="hybridMultilevel"/>
    <w:tmpl w:val="129A2160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9"/>
  </w:num>
  <w:num w:numId="5">
    <w:abstractNumId w:val="23"/>
  </w:num>
  <w:num w:numId="6">
    <w:abstractNumId w:val="13"/>
  </w:num>
  <w:num w:numId="7">
    <w:abstractNumId w:val="7"/>
  </w:num>
  <w:num w:numId="8">
    <w:abstractNumId w:val="2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31"/>
  </w:num>
  <w:num w:numId="15">
    <w:abstractNumId w:val="12"/>
  </w:num>
  <w:num w:numId="16">
    <w:abstractNumId w:val="6"/>
  </w:num>
  <w:num w:numId="17">
    <w:abstractNumId w:val="27"/>
  </w:num>
  <w:num w:numId="18">
    <w:abstractNumId w:val="34"/>
  </w:num>
  <w:num w:numId="19">
    <w:abstractNumId w:val="4"/>
  </w:num>
  <w:num w:numId="20">
    <w:abstractNumId w:val="30"/>
  </w:num>
  <w:num w:numId="21">
    <w:abstractNumId w:val="37"/>
  </w:num>
  <w:num w:numId="22">
    <w:abstractNumId w:val="16"/>
  </w:num>
  <w:num w:numId="23">
    <w:abstractNumId w:val="36"/>
  </w:num>
  <w:num w:numId="24">
    <w:abstractNumId w:val="32"/>
  </w:num>
  <w:num w:numId="25">
    <w:abstractNumId w:val="15"/>
  </w:num>
  <w:num w:numId="26">
    <w:abstractNumId w:val="19"/>
  </w:num>
  <w:num w:numId="27">
    <w:abstractNumId w:val="33"/>
  </w:num>
  <w:num w:numId="28">
    <w:abstractNumId w:val="18"/>
  </w:num>
  <w:num w:numId="29">
    <w:abstractNumId w:val="29"/>
  </w:num>
  <w:num w:numId="30">
    <w:abstractNumId w:val="5"/>
  </w:num>
  <w:num w:numId="31">
    <w:abstractNumId w:val="28"/>
  </w:num>
  <w:num w:numId="32">
    <w:abstractNumId w:val="21"/>
  </w:num>
  <w:num w:numId="33">
    <w:abstractNumId w:val="25"/>
  </w:num>
  <w:num w:numId="34">
    <w:abstractNumId w:val="24"/>
  </w:num>
  <w:num w:numId="35">
    <w:abstractNumId w:val="8"/>
  </w:num>
  <w:num w:numId="36">
    <w:abstractNumId w:val="35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1"/>
    <w:rsid w:val="00001B5B"/>
    <w:rsid w:val="00005137"/>
    <w:rsid w:val="00021932"/>
    <w:rsid w:val="00024AEE"/>
    <w:rsid w:val="00030711"/>
    <w:rsid w:val="00056D86"/>
    <w:rsid w:val="000C0993"/>
    <w:rsid w:val="0010425F"/>
    <w:rsid w:val="0012374E"/>
    <w:rsid w:val="00133AF0"/>
    <w:rsid w:val="00135F9C"/>
    <w:rsid w:val="00140F30"/>
    <w:rsid w:val="001C1A3F"/>
    <w:rsid w:val="002508AD"/>
    <w:rsid w:val="00267E51"/>
    <w:rsid w:val="002B6F78"/>
    <w:rsid w:val="003061F2"/>
    <w:rsid w:val="00360DCC"/>
    <w:rsid w:val="003948BE"/>
    <w:rsid w:val="003F0123"/>
    <w:rsid w:val="003F1B0F"/>
    <w:rsid w:val="004120F0"/>
    <w:rsid w:val="00424778"/>
    <w:rsid w:val="0045597A"/>
    <w:rsid w:val="004821B6"/>
    <w:rsid w:val="004B2E33"/>
    <w:rsid w:val="004E4803"/>
    <w:rsid w:val="004F2848"/>
    <w:rsid w:val="00521863"/>
    <w:rsid w:val="00524857"/>
    <w:rsid w:val="005665B9"/>
    <w:rsid w:val="0057057B"/>
    <w:rsid w:val="005911F2"/>
    <w:rsid w:val="005D03A2"/>
    <w:rsid w:val="006068A0"/>
    <w:rsid w:val="00610D55"/>
    <w:rsid w:val="00632874"/>
    <w:rsid w:val="006C4272"/>
    <w:rsid w:val="006D45FA"/>
    <w:rsid w:val="006F6359"/>
    <w:rsid w:val="00700FB1"/>
    <w:rsid w:val="00701BB5"/>
    <w:rsid w:val="00706E7C"/>
    <w:rsid w:val="007215E3"/>
    <w:rsid w:val="00737EDF"/>
    <w:rsid w:val="00753E7A"/>
    <w:rsid w:val="007733C5"/>
    <w:rsid w:val="00781322"/>
    <w:rsid w:val="007A6531"/>
    <w:rsid w:val="007D78C2"/>
    <w:rsid w:val="008127CB"/>
    <w:rsid w:val="00853298"/>
    <w:rsid w:val="00861D2E"/>
    <w:rsid w:val="008E56E1"/>
    <w:rsid w:val="008F32FC"/>
    <w:rsid w:val="008F6781"/>
    <w:rsid w:val="00944381"/>
    <w:rsid w:val="009B3EDE"/>
    <w:rsid w:val="00A04B25"/>
    <w:rsid w:val="00A3159E"/>
    <w:rsid w:val="00A348B3"/>
    <w:rsid w:val="00A45B32"/>
    <w:rsid w:val="00A62244"/>
    <w:rsid w:val="00A66B76"/>
    <w:rsid w:val="00A73B40"/>
    <w:rsid w:val="00A87C09"/>
    <w:rsid w:val="00A922AD"/>
    <w:rsid w:val="00AB0F49"/>
    <w:rsid w:val="00AB38F7"/>
    <w:rsid w:val="00AC2615"/>
    <w:rsid w:val="00B53D65"/>
    <w:rsid w:val="00B74170"/>
    <w:rsid w:val="00B80813"/>
    <w:rsid w:val="00BB2805"/>
    <w:rsid w:val="00BC77B1"/>
    <w:rsid w:val="00BC7814"/>
    <w:rsid w:val="00BD19E6"/>
    <w:rsid w:val="00BF093A"/>
    <w:rsid w:val="00BF2B62"/>
    <w:rsid w:val="00BF49A4"/>
    <w:rsid w:val="00C218E3"/>
    <w:rsid w:val="00C22529"/>
    <w:rsid w:val="00C3101B"/>
    <w:rsid w:val="00C35C19"/>
    <w:rsid w:val="00C65DF6"/>
    <w:rsid w:val="00C710B1"/>
    <w:rsid w:val="00C824D1"/>
    <w:rsid w:val="00CC4F68"/>
    <w:rsid w:val="00CE403A"/>
    <w:rsid w:val="00D230E5"/>
    <w:rsid w:val="00D36EA5"/>
    <w:rsid w:val="00D3729E"/>
    <w:rsid w:val="00D61D04"/>
    <w:rsid w:val="00D93877"/>
    <w:rsid w:val="00DA69D7"/>
    <w:rsid w:val="00DE374B"/>
    <w:rsid w:val="00E54FBE"/>
    <w:rsid w:val="00EB4A5E"/>
    <w:rsid w:val="00F033D6"/>
    <w:rsid w:val="00F34C73"/>
    <w:rsid w:val="00FD31C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B74170"/>
  </w:style>
  <w:style w:type="character" w:customStyle="1" w:styleId="st">
    <w:name w:val="st"/>
    <w:basedOn w:val="a0"/>
    <w:rsid w:val="0070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B74170"/>
  </w:style>
  <w:style w:type="character" w:customStyle="1" w:styleId="st">
    <w:name w:val="st"/>
    <w:basedOn w:val="a0"/>
    <w:rsid w:val="0070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CD97-DF83-44A8-AE80-4E383F36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Рахманчук Ольга Владимировна</dc:creator>
  <cp:lastModifiedBy>Афанасьева Татьяна</cp:lastModifiedBy>
  <cp:revision>6</cp:revision>
  <cp:lastPrinted>2015-11-25T06:48:00Z</cp:lastPrinted>
  <dcterms:created xsi:type="dcterms:W3CDTF">2015-11-25T06:45:00Z</dcterms:created>
  <dcterms:modified xsi:type="dcterms:W3CDTF">2015-11-30T07:45:00Z</dcterms:modified>
</cp:coreProperties>
</file>