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5B" w:rsidRPr="005E0365" w:rsidRDefault="00BB4C5B" w:rsidP="005E0365">
      <w:pPr>
        <w:tabs>
          <w:tab w:val="left" w:pos="6663"/>
        </w:tabs>
        <w:spacing w:before="120" w:line="240" w:lineRule="auto"/>
        <w:jc w:val="center"/>
        <w:rPr>
          <w:rFonts w:ascii="Trebuchet MS" w:hAnsi="Trebuchet MS"/>
          <w:b/>
          <w:color w:val="C00000"/>
        </w:rPr>
      </w:pPr>
      <w:r w:rsidRPr="00C416F7">
        <w:rPr>
          <w:rFonts w:ascii="Trebuchet MS" w:hAnsi="Trebuchet MS"/>
          <w:b/>
          <w:color w:val="C00000"/>
        </w:rPr>
        <w:t xml:space="preserve">ОТКРЫТ НОВЫЙ НАБОР В ШКОЛУ </w:t>
      </w:r>
      <w:bookmarkStart w:id="0" w:name="_GoBack"/>
      <w:bookmarkEnd w:id="0"/>
      <w:r w:rsidRPr="00C416F7">
        <w:rPr>
          <w:rFonts w:ascii="Trebuchet MS" w:hAnsi="Trebuchet MS"/>
          <w:b/>
          <w:color w:val="C00000"/>
        </w:rPr>
        <w:t>ТВОРЧЕСКИХ ПРЕДПРИНИМАТЕЛЕЙ</w:t>
      </w:r>
    </w:p>
    <w:p w:rsidR="00BB4C5B" w:rsidRPr="00C416F7" w:rsidRDefault="00BB4C5B" w:rsidP="00C416F7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szCs w:val="24"/>
          <w:lang w:eastAsia="ru-RU"/>
        </w:rPr>
      </w:pPr>
      <w:r>
        <w:rPr>
          <w:rFonts w:ascii="Trebuchet MS" w:hAnsi="Trebuchet MS"/>
          <w:b/>
          <w:i/>
          <w:color w:val="C00000"/>
        </w:rPr>
        <w:t>С</w:t>
      </w:r>
      <w:r w:rsidRPr="00C416F7">
        <w:rPr>
          <w:rFonts w:ascii="Trebuchet MS" w:hAnsi="Trebuchet MS"/>
          <w:b/>
          <w:i/>
          <w:color w:val="C00000"/>
        </w:rPr>
        <w:t>оздайте свой бизнес в сфере творческих индустри</w:t>
      </w:r>
      <w:r>
        <w:rPr>
          <w:rFonts w:ascii="Trebuchet MS" w:hAnsi="Trebuchet MS"/>
          <w:b/>
          <w:i/>
          <w:color w:val="C00000"/>
        </w:rPr>
        <w:t>й</w:t>
      </w:r>
    </w:p>
    <w:p w:rsidR="00BB4C5B" w:rsidRPr="00F918DA" w:rsidRDefault="00ED6D39" w:rsidP="004B2F75">
      <w:pPr>
        <w:spacing w:before="100" w:beforeAutospacing="1" w:after="100" w:afterAutospacing="1"/>
        <w:jc w:val="center"/>
        <w:rPr>
          <w:rFonts w:ascii="Trebuchet MS" w:hAnsi="Trebuchet MS"/>
          <w:b/>
          <w:bCs/>
          <w:szCs w:val="24"/>
          <w:lang w:eastAsia="ru-RU"/>
        </w:rPr>
      </w:pPr>
      <w:hyperlink r:id="rId7" w:history="1">
        <w:r w:rsidR="00E70933" w:rsidRPr="00937079">
          <w:rPr>
            <w:rStyle w:val="a3"/>
            <w:rFonts w:ascii="Trebuchet MS" w:hAnsi="Trebuchet MS"/>
            <w:b/>
            <w:bCs/>
            <w:szCs w:val="24"/>
            <w:lang w:eastAsia="ru-RU"/>
          </w:rPr>
          <w:t>Московская высшая школа социальных и экономических наук</w:t>
        </w:r>
      </w:hyperlink>
      <w:r w:rsidR="00E70933">
        <w:rPr>
          <w:rFonts w:ascii="Trebuchet MS" w:hAnsi="Trebuchet MS"/>
          <w:b/>
          <w:bCs/>
          <w:szCs w:val="24"/>
          <w:lang w:eastAsia="ru-RU"/>
        </w:rPr>
        <w:t xml:space="preserve"> и </w:t>
      </w:r>
      <w:hyperlink r:id="rId8" w:history="1">
        <w:r w:rsidR="00BB4C5B" w:rsidRPr="00937079">
          <w:rPr>
            <w:rStyle w:val="a3"/>
            <w:rFonts w:ascii="Trebuchet MS" w:hAnsi="Trebuchet MS"/>
            <w:b/>
            <w:bCs/>
            <w:szCs w:val="24"/>
            <w:lang w:eastAsia="ru-RU"/>
          </w:rPr>
          <w:t>Агентство «Творческие индустрии»</w:t>
        </w:r>
      </w:hyperlink>
      <w:r w:rsidR="00BB4C5B" w:rsidRPr="00F918DA">
        <w:rPr>
          <w:rFonts w:ascii="Trebuchet MS" w:hAnsi="Trebuchet MS"/>
          <w:b/>
          <w:bCs/>
          <w:szCs w:val="24"/>
          <w:lang w:eastAsia="ru-RU"/>
        </w:rPr>
        <w:t xml:space="preserve"> </w:t>
      </w:r>
      <w:r w:rsidR="00BB4C5B">
        <w:rPr>
          <w:rFonts w:ascii="Trebuchet MS" w:hAnsi="Trebuchet MS"/>
          <w:b/>
          <w:bCs/>
          <w:szCs w:val="24"/>
          <w:lang w:eastAsia="ru-RU"/>
        </w:rPr>
        <w:t xml:space="preserve">объявляют </w:t>
      </w:r>
      <w:r w:rsidR="00E70933">
        <w:rPr>
          <w:rFonts w:ascii="Trebuchet MS" w:hAnsi="Trebuchet MS"/>
          <w:b/>
          <w:bCs/>
          <w:szCs w:val="24"/>
          <w:lang w:eastAsia="ru-RU"/>
        </w:rPr>
        <w:t xml:space="preserve">набор на </w:t>
      </w:r>
      <w:r w:rsidR="00BB4C5B">
        <w:rPr>
          <w:rFonts w:ascii="Trebuchet MS" w:hAnsi="Trebuchet MS"/>
          <w:b/>
          <w:bCs/>
          <w:szCs w:val="24"/>
          <w:lang w:eastAsia="ru-RU"/>
        </w:rPr>
        <w:t xml:space="preserve">обучение </w:t>
      </w:r>
      <w:r w:rsidR="00BB4C5B" w:rsidRPr="00F918DA">
        <w:rPr>
          <w:rFonts w:ascii="Trebuchet MS" w:hAnsi="Trebuchet MS"/>
          <w:b/>
          <w:bCs/>
          <w:szCs w:val="24"/>
          <w:lang w:eastAsia="ru-RU"/>
        </w:rPr>
        <w:t>в обновленн</w:t>
      </w:r>
      <w:r w:rsidR="00BB4C5B">
        <w:rPr>
          <w:rFonts w:ascii="Trebuchet MS" w:hAnsi="Trebuchet MS"/>
          <w:b/>
          <w:bCs/>
          <w:szCs w:val="24"/>
          <w:lang w:eastAsia="ru-RU"/>
        </w:rPr>
        <w:t>ой</w:t>
      </w:r>
      <w:r w:rsidR="00BB4C5B" w:rsidRPr="00F918DA">
        <w:rPr>
          <w:rFonts w:ascii="Trebuchet MS" w:hAnsi="Trebuchet MS"/>
          <w:b/>
          <w:bCs/>
          <w:szCs w:val="24"/>
          <w:lang w:eastAsia="ru-RU"/>
        </w:rPr>
        <w:t xml:space="preserve"> </w:t>
      </w:r>
      <w:r w:rsidR="00BB4C5B" w:rsidRPr="00F624AB">
        <w:rPr>
          <w:rFonts w:ascii="Trebuchet MS" w:hAnsi="Trebuchet MS"/>
          <w:b/>
          <w:bCs/>
          <w:szCs w:val="24"/>
          <w:lang w:eastAsia="ru-RU"/>
        </w:rPr>
        <w:t>"Школе творческих предпринимателей"</w:t>
      </w:r>
      <w:r w:rsidR="00BB4C5B" w:rsidRPr="00F918DA">
        <w:rPr>
          <w:rFonts w:ascii="Trebuchet MS" w:hAnsi="Trebuchet MS"/>
          <w:b/>
          <w:bCs/>
          <w:szCs w:val="24"/>
          <w:lang w:eastAsia="ru-RU"/>
        </w:rPr>
        <w:t>, единственн</w:t>
      </w:r>
      <w:r w:rsidR="00BB4C5B">
        <w:rPr>
          <w:rFonts w:ascii="Trebuchet MS" w:hAnsi="Trebuchet MS"/>
          <w:b/>
          <w:bCs/>
          <w:szCs w:val="24"/>
          <w:lang w:eastAsia="ru-RU"/>
        </w:rPr>
        <w:t>ой</w:t>
      </w:r>
      <w:r w:rsidR="00BB4C5B" w:rsidRPr="00F918DA">
        <w:rPr>
          <w:rFonts w:ascii="Trebuchet MS" w:hAnsi="Trebuchet MS"/>
          <w:b/>
          <w:bCs/>
          <w:szCs w:val="24"/>
          <w:lang w:eastAsia="ru-RU"/>
        </w:rPr>
        <w:t xml:space="preserve"> профильн</w:t>
      </w:r>
      <w:r w:rsidR="00BB4C5B">
        <w:rPr>
          <w:rFonts w:ascii="Trebuchet MS" w:hAnsi="Trebuchet MS"/>
          <w:b/>
          <w:bCs/>
          <w:szCs w:val="24"/>
          <w:lang w:eastAsia="ru-RU"/>
        </w:rPr>
        <w:t>ой</w:t>
      </w:r>
      <w:r w:rsidR="00BB4C5B" w:rsidRPr="00F918DA">
        <w:rPr>
          <w:rFonts w:ascii="Trebuchet MS" w:hAnsi="Trebuchet MS"/>
          <w:b/>
          <w:bCs/>
          <w:szCs w:val="24"/>
          <w:lang w:eastAsia="ru-RU"/>
        </w:rPr>
        <w:t xml:space="preserve"> </w:t>
      </w:r>
      <w:r w:rsidR="00B779A7">
        <w:rPr>
          <w:rFonts w:ascii="Trebuchet MS" w:hAnsi="Trebuchet MS"/>
          <w:b/>
          <w:bCs/>
          <w:szCs w:val="24"/>
          <w:lang w:eastAsia="ru-RU"/>
        </w:rPr>
        <w:t xml:space="preserve">дистанционной </w:t>
      </w:r>
      <w:r w:rsidR="00BB4C5B" w:rsidRPr="00F918DA">
        <w:rPr>
          <w:rFonts w:ascii="Trebuchet MS" w:hAnsi="Trebuchet MS"/>
          <w:b/>
          <w:bCs/>
          <w:szCs w:val="24"/>
          <w:lang w:eastAsia="ru-RU"/>
        </w:rPr>
        <w:t>образовательн</w:t>
      </w:r>
      <w:r w:rsidR="00BB4C5B">
        <w:rPr>
          <w:rFonts w:ascii="Trebuchet MS" w:hAnsi="Trebuchet MS"/>
          <w:b/>
          <w:bCs/>
          <w:szCs w:val="24"/>
          <w:lang w:eastAsia="ru-RU"/>
        </w:rPr>
        <w:t>ой</w:t>
      </w:r>
      <w:r w:rsidR="00BB4C5B" w:rsidRPr="00F918DA">
        <w:rPr>
          <w:rFonts w:ascii="Trebuchet MS" w:hAnsi="Trebuchet MS"/>
          <w:b/>
          <w:bCs/>
          <w:szCs w:val="24"/>
          <w:lang w:eastAsia="ru-RU"/>
        </w:rPr>
        <w:t xml:space="preserve"> программ</w:t>
      </w:r>
      <w:r w:rsidR="00BB4C5B">
        <w:rPr>
          <w:rFonts w:ascii="Trebuchet MS" w:hAnsi="Trebuchet MS"/>
          <w:b/>
          <w:bCs/>
          <w:szCs w:val="24"/>
          <w:lang w:eastAsia="ru-RU"/>
        </w:rPr>
        <w:t>е</w:t>
      </w:r>
      <w:r w:rsidR="00BB4C5B" w:rsidRPr="00F918DA">
        <w:rPr>
          <w:rFonts w:ascii="Trebuchet MS" w:hAnsi="Trebuchet MS"/>
          <w:b/>
          <w:bCs/>
          <w:szCs w:val="24"/>
          <w:lang w:eastAsia="ru-RU"/>
        </w:rPr>
        <w:t xml:space="preserve"> </w:t>
      </w:r>
      <w:r w:rsidR="00FD39D2">
        <w:rPr>
          <w:rFonts w:ascii="Trebuchet MS" w:hAnsi="Trebuchet MS"/>
          <w:b/>
          <w:bCs/>
          <w:szCs w:val="24"/>
          <w:lang w:eastAsia="ru-RU"/>
        </w:rPr>
        <w:t xml:space="preserve">  для</w:t>
      </w:r>
      <w:r w:rsidR="00BB4C5B" w:rsidRPr="00F918DA">
        <w:rPr>
          <w:rFonts w:ascii="Trebuchet MS" w:hAnsi="Trebuchet MS"/>
          <w:b/>
          <w:bCs/>
          <w:szCs w:val="24"/>
          <w:lang w:eastAsia="ru-RU"/>
        </w:rPr>
        <w:t xml:space="preserve"> творческ</w:t>
      </w:r>
      <w:r w:rsidR="00FD39D2">
        <w:rPr>
          <w:rFonts w:ascii="Trebuchet MS" w:hAnsi="Trebuchet MS"/>
          <w:b/>
          <w:bCs/>
          <w:szCs w:val="24"/>
          <w:lang w:eastAsia="ru-RU"/>
        </w:rPr>
        <w:t>их предпринимателей</w:t>
      </w:r>
      <w:r w:rsidR="00BB4C5B" w:rsidRPr="00F918DA">
        <w:rPr>
          <w:rFonts w:ascii="Trebuchet MS" w:hAnsi="Trebuchet MS"/>
          <w:b/>
          <w:bCs/>
          <w:szCs w:val="24"/>
          <w:lang w:eastAsia="ru-RU"/>
        </w:rPr>
        <w:t>.</w:t>
      </w:r>
    </w:p>
    <w:p w:rsidR="00BB4C5B" w:rsidRPr="004B2F75" w:rsidRDefault="00BB4C5B" w:rsidP="004B2F75">
      <w:pPr>
        <w:spacing w:before="100" w:beforeAutospacing="1" w:after="100" w:afterAutospacing="1"/>
        <w:jc w:val="center"/>
        <w:rPr>
          <w:rFonts w:ascii="Trebuchet MS" w:hAnsi="Trebuchet MS"/>
          <w:szCs w:val="24"/>
          <w:lang w:eastAsia="ru-RU"/>
        </w:rPr>
      </w:pPr>
      <w:r>
        <w:rPr>
          <w:rFonts w:ascii="Trebuchet MS" w:hAnsi="Trebuchet MS"/>
          <w:b/>
          <w:bCs/>
          <w:szCs w:val="24"/>
          <w:lang w:eastAsia="ru-RU"/>
        </w:rPr>
        <w:t xml:space="preserve">Заявки на обучение принимаются до </w:t>
      </w:r>
      <w:r w:rsidR="00E70933">
        <w:rPr>
          <w:rFonts w:ascii="Trebuchet MS" w:hAnsi="Trebuchet MS"/>
          <w:b/>
          <w:bCs/>
          <w:szCs w:val="24"/>
          <w:lang w:eastAsia="ru-RU"/>
        </w:rPr>
        <w:t>8 апреля</w:t>
      </w:r>
      <w:r>
        <w:rPr>
          <w:rFonts w:ascii="Trebuchet MS" w:hAnsi="Trebuchet MS"/>
          <w:b/>
          <w:bCs/>
          <w:szCs w:val="24"/>
          <w:lang w:eastAsia="ru-RU"/>
        </w:rPr>
        <w:t xml:space="preserve"> 201</w:t>
      </w:r>
      <w:r w:rsidR="00E70933">
        <w:rPr>
          <w:rFonts w:ascii="Trebuchet MS" w:hAnsi="Trebuchet MS"/>
          <w:b/>
          <w:bCs/>
          <w:szCs w:val="24"/>
          <w:lang w:eastAsia="ru-RU"/>
        </w:rPr>
        <w:t>5</w:t>
      </w:r>
      <w:r>
        <w:rPr>
          <w:rFonts w:ascii="Trebuchet MS" w:hAnsi="Trebuchet MS"/>
          <w:b/>
          <w:bCs/>
          <w:szCs w:val="24"/>
          <w:lang w:eastAsia="ru-RU"/>
        </w:rPr>
        <w:t xml:space="preserve"> года.</w:t>
      </w:r>
    </w:p>
    <w:p w:rsidR="00BB4C5B" w:rsidRDefault="00ED6D39" w:rsidP="00EB506F">
      <w:pPr>
        <w:spacing w:before="100" w:beforeAutospacing="1" w:after="100" w:afterAutospacing="1" w:line="240" w:lineRule="auto"/>
        <w:rPr>
          <w:rFonts w:ascii="Trebuchet MS" w:hAnsi="Trebuchet MS"/>
          <w:b/>
          <w:color w:val="C00000"/>
          <w:szCs w:val="24"/>
          <w:lang w:eastAsia="ru-RU"/>
        </w:rPr>
      </w:pPr>
      <w:r w:rsidRPr="00ED6D39">
        <w:rPr>
          <w:rFonts w:ascii="Trebuchet MS" w:hAnsi="Trebuchet MS"/>
          <w:b/>
          <w:noProof/>
          <w:szCs w:val="24"/>
          <w:lang w:eastAsia="ru-RU"/>
        </w:rPr>
        <w:pict>
          <v:shape id="_x0000_i1026" type="#_x0000_t75" alt="смайл" style="width:17.25pt;height:21pt;visibility:visible">
            <v:imagedata r:id="rId9" o:title=""/>
          </v:shape>
        </w:pict>
      </w:r>
      <w:r w:rsidR="00BB4C5B" w:rsidRPr="00C416F7">
        <w:rPr>
          <w:rFonts w:ascii="Trebuchet MS" w:hAnsi="Trebuchet MS"/>
          <w:b/>
          <w:szCs w:val="24"/>
          <w:lang w:eastAsia="ru-RU"/>
        </w:rPr>
        <w:t xml:space="preserve"> </w:t>
      </w:r>
      <w:r w:rsidR="00BB4C5B">
        <w:rPr>
          <w:rFonts w:ascii="Trebuchet MS" w:hAnsi="Trebuchet MS"/>
          <w:b/>
          <w:color w:val="C00000"/>
          <w:szCs w:val="24"/>
          <w:lang w:eastAsia="ru-RU"/>
        </w:rPr>
        <w:t>ЧТО</w:t>
      </w:r>
    </w:p>
    <w:p w:rsidR="00BB4C5B" w:rsidRPr="009877EC" w:rsidRDefault="00BB4C5B" w:rsidP="00F918DA">
      <w:pPr>
        <w:spacing w:before="100" w:beforeAutospacing="1" w:after="100" w:afterAutospacing="1" w:line="240" w:lineRule="auto"/>
        <w:jc w:val="both"/>
        <w:rPr>
          <w:rFonts w:ascii="Trebuchet MS" w:hAnsi="Trebuchet MS"/>
          <w:szCs w:val="24"/>
          <w:lang w:eastAsia="ru-RU"/>
        </w:rPr>
      </w:pPr>
      <w:r w:rsidRPr="00C416F7">
        <w:rPr>
          <w:rFonts w:ascii="Trebuchet MS" w:hAnsi="Trebuchet MS"/>
          <w:b/>
          <w:szCs w:val="24"/>
          <w:lang w:eastAsia="ru-RU"/>
        </w:rPr>
        <w:t>«Школа творческих предпринимателей»</w:t>
      </w:r>
      <w:r w:rsidR="009877EC">
        <w:rPr>
          <w:rFonts w:ascii="Trebuchet MS" w:hAnsi="Trebuchet MS"/>
          <w:b/>
          <w:szCs w:val="24"/>
          <w:lang w:eastAsia="ru-RU"/>
        </w:rPr>
        <w:t xml:space="preserve"> - </w:t>
      </w:r>
      <w:r w:rsidR="00A64DC5" w:rsidRPr="009877EC">
        <w:rPr>
          <w:rFonts w:ascii="Trebuchet MS" w:hAnsi="Trebuchet MS"/>
          <w:szCs w:val="24"/>
          <w:lang w:eastAsia="ru-RU"/>
        </w:rPr>
        <w:t>дистанционная</w:t>
      </w:r>
      <w:r w:rsidRPr="009877EC">
        <w:rPr>
          <w:rFonts w:ascii="Trebuchet MS" w:hAnsi="Trebuchet MS"/>
          <w:szCs w:val="24"/>
          <w:lang w:eastAsia="ru-RU"/>
        </w:rPr>
        <w:t xml:space="preserve"> образовательная программа для</w:t>
      </w:r>
      <w:r w:rsidR="00A64DC5" w:rsidRPr="009877EC">
        <w:rPr>
          <w:rFonts w:ascii="Trebuchet MS" w:hAnsi="Trebuchet MS"/>
          <w:szCs w:val="24"/>
          <w:lang w:eastAsia="ru-RU"/>
        </w:rPr>
        <w:t xml:space="preserve"> начинающих </w:t>
      </w:r>
      <w:r w:rsidRPr="009877EC">
        <w:rPr>
          <w:rFonts w:ascii="Trebuchet MS" w:hAnsi="Trebuchet MS"/>
          <w:szCs w:val="24"/>
          <w:lang w:eastAsia="ru-RU"/>
        </w:rPr>
        <w:t xml:space="preserve">творческих предпринимателей </w:t>
      </w:r>
      <w:r w:rsidR="00A64DC5" w:rsidRPr="009877EC">
        <w:rPr>
          <w:rFonts w:ascii="Trebuchet MS" w:hAnsi="Trebuchet MS"/>
          <w:szCs w:val="24"/>
          <w:lang w:eastAsia="ru-RU"/>
        </w:rPr>
        <w:t>и людей, которые хотят начать свое дело в сфере творческих индустрий.</w:t>
      </w:r>
    </w:p>
    <w:p w:rsidR="00BB4C5B" w:rsidRPr="00C416F7" w:rsidRDefault="00BB4C5B" w:rsidP="00C416F7">
      <w:pPr>
        <w:spacing w:before="100" w:beforeAutospacing="1" w:after="100" w:afterAutospacing="1"/>
        <w:rPr>
          <w:rFonts w:ascii="Trebuchet MS" w:hAnsi="Trebuchet MS"/>
          <w:szCs w:val="24"/>
          <w:lang w:eastAsia="ru-RU"/>
        </w:rPr>
      </w:pPr>
      <w:r w:rsidRPr="00C416F7">
        <w:rPr>
          <w:rFonts w:ascii="Trebuchet MS" w:hAnsi="Trebuchet MS"/>
          <w:b/>
          <w:szCs w:val="24"/>
          <w:lang w:eastAsia="ru-RU"/>
        </w:rPr>
        <w:t>«Школа творческих предпринимателей»</w:t>
      </w:r>
      <w:r>
        <w:rPr>
          <w:rFonts w:ascii="Trebuchet MS" w:hAnsi="Trebuchet MS"/>
          <w:b/>
          <w:szCs w:val="24"/>
          <w:lang w:eastAsia="ru-RU"/>
        </w:rPr>
        <w:t xml:space="preserve"> - это:</w:t>
      </w:r>
    </w:p>
    <w:p w:rsidR="00E84B96" w:rsidRDefault="00E84B96" w:rsidP="00C41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Cs w:val="24"/>
          <w:lang w:eastAsia="ru-RU"/>
        </w:rPr>
      </w:pPr>
      <w:r>
        <w:rPr>
          <w:rFonts w:ascii="Trebuchet MS" w:hAnsi="Trebuchet MS"/>
          <w:szCs w:val="24"/>
          <w:lang w:eastAsia="ru-RU"/>
        </w:rPr>
        <w:t>Возможность обучаться дистанционно, независимо от ме</w:t>
      </w:r>
      <w:r w:rsidR="009877EC">
        <w:rPr>
          <w:rFonts w:ascii="Trebuchet MS" w:hAnsi="Trebuchet MS"/>
          <w:szCs w:val="24"/>
          <w:lang w:eastAsia="ru-RU"/>
        </w:rPr>
        <w:t xml:space="preserve">ста проживания и без отрыва от учебы или </w:t>
      </w:r>
      <w:r>
        <w:rPr>
          <w:rFonts w:ascii="Trebuchet MS" w:hAnsi="Trebuchet MS"/>
          <w:szCs w:val="24"/>
          <w:lang w:eastAsia="ru-RU"/>
        </w:rPr>
        <w:t>работы</w:t>
      </w:r>
    </w:p>
    <w:p w:rsidR="00BB4C5B" w:rsidRDefault="00BB4C5B" w:rsidP="00C41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Cs w:val="24"/>
          <w:lang w:eastAsia="ru-RU"/>
        </w:rPr>
      </w:pPr>
      <w:r>
        <w:rPr>
          <w:rFonts w:ascii="Trebuchet MS" w:hAnsi="Trebuchet MS"/>
          <w:szCs w:val="24"/>
          <w:lang w:eastAsia="ru-RU"/>
        </w:rPr>
        <w:t>Современный лекционный</w:t>
      </w:r>
      <w:r w:rsidRPr="00C416F7">
        <w:rPr>
          <w:rFonts w:ascii="Trebuchet MS" w:hAnsi="Trebuchet MS"/>
          <w:szCs w:val="24"/>
          <w:lang w:eastAsia="ru-RU"/>
        </w:rPr>
        <w:t xml:space="preserve"> материал</w:t>
      </w:r>
      <w:r>
        <w:rPr>
          <w:rFonts w:ascii="Trebuchet MS" w:hAnsi="Trebuchet MS"/>
          <w:szCs w:val="24"/>
          <w:lang w:eastAsia="ru-RU"/>
        </w:rPr>
        <w:t xml:space="preserve"> и а</w:t>
      </w:r>
      <w:r w:rsidRPr="00C416F7">
        <w:rPr>
          <w:rFonts w:ascii="Trebuchet MS" w:hAnsi="Trebuchet MS"/>
          <w:szCs w:val="24"/>
          <w:lang w:eastAsia="ru-RU"/>
        </w:rPr>
        <w:t>ктуальные бизнес-кейсы</w:t>
      </w:r>
    </w:p>
    <w:p w:rsidR="00BB4C5B" w:rsidRPr="00C416F7" w:rsidRDefault="00BB4C5B" w:rsidP="00C41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Cs w:val="24"/>
          <w:lang w:eastAsia="ru-RU"/>
        </w:rPr>
      </w:pPr>
      <w:r>
        <w:rPr>
          <w:rFonts w:ascii="Trebuchet MS" w:hAnsi="Trebuchet MS"/>
          <w:szCs w:val="24"/>
          <w:lang w:eastAsia="ru-RU"/>
        </w:rPr>
        <w:t xml:space="preserve">Мастер-классы </w:t>
      </w:r>
      <w:r w:rsidR="00E84B96">
        <w:rPr>
          <w:rFonts w:ascii="Trebuchet MS" w:hAnsi="Trebuchet MS"/>
          <w:szCs w:val="24"/>
          <w:lang w:eastAsia="ru-RU"/>
        </w:rPr>
        <w:t xml:space="preserve">и вебинары </w:t>
      </w:r>
      <w:r>
        <w:rPr>
          <w:rFonts w:ascii="Trebuchet MS" w:hAnsi="Trebuchet MS"/>
          <w:szCs w:val="24"/>
          <w:lang w:eastAsia="ru-RU"/>
        </w:rPr>
        <w:t>по организации и ведению со</w:t>
      </w:r>
      <w:r w:rsidR="00E84B96">
        <w:rPr>
          <w:rFonts w:ascii="Trebuchet MS" w:hAnsi="Trebuchet MS"/>
          <w:szCs w:val="24"/>
          <w:lang w:eastAsia="ru-RU"/>
        </w:rPr>
        <w:t>бственного творческого бизнеса</w:t>
      </w:r>
    </w:p>
    <w:p w:rsidR="00BB4C5B" w:rsidRPr="002C4480" w:rsidRDefault="00FD39D2" w:rsidP="002C4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Cs w:val="24"/>
          <w:lang w:eastAsia="ru-RU"/>
        </w:rPr>
      </w:pPr>
      <w:r>
        <w:rPr>
          <w:rFonts w:ascii="Trebuchet MS" w:hAnsi="Trebuchet MS"/>
          <w:szCs w:val="24"/>
          <w:lang w:eastAsia="ru-RU"/>
        </w:rPr>
        <w:t>П</w:t>
      </w:r>
      <w:r w:rsidR="00BB4C5B" w:rsidRPr="002C4480">
        <w:rPr>
          <w:rFonts w:ascii="Trebuchet MS" w:hAnsi="Trebuchet MS"/>
          <w:szCs w:val="24"/>
          <w:lang w:eastAsia="ru-RU"/>
        </w:rPr>
        <w:t>рофессиональные исследования</w:t>
      </w:r>
      <w:r w:rsidR="00BB4C5B">
        <w:rPr>
          <w:rFonts w:ascii="Trebuchet MS" w:hAnsi="Trebuchet MS"/>
          <w:szCs w:val="24"/>
          <w:lang w:eastAsia="ru-RU"/>
        </w:rPr>
        <w:t xml:space="preserve"> и с</w:t>
      </w:r>
      <w:r w:rsidR="00BB4C5B" w:rsidRPr="00C416F7">
        <w:rPr>
          <w:rFonts w:ascii="Trebuchet MS" w:hAnsi="Trebuchet MS"/>
          <w:szCs w:val="24"/>
          <w:lang w:eastAsia="ru-RU"/>
        </w:rPr>
        <w:t>овременные образовательные сервисы</w:t>
      </w:r>
    </w:p>
    <w:p w:rsidR="00BB4C5B" w:rsidRDefault="00BB4C5B" w:rsidP="00C41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Cs w:val="24"/>
          <w:lang w:eastAsia="ru-RU"/>
        </w:rPr>
      </w:pPr>
      <w:r w:rsidRPr="00C416F7">
        <w:rPr>
          <w:rFonts w:ascii="Trebuchet MS" w:hAnsi="Trebuchet MS"/>
          <w:szCs w:val="24"/>
          <w:lang w:eastAsia="ru-RU"/>
        </w:rPr>
        <w:t>Консультации и поддержк</w:t>
      </w:r>
      <w:r>
        <w:rPr>
          <w:rFonts w:ascii="Trebuchet MS" w:hAnsi="Trebuchet MS"/>
          <w:szCs w:val="24"/>
          <w:lang w:eastAsia="ru-RU"/>
        </w:rPr>
        <w:t>а</w:t>
      </w:r>
      <w:r w:rsidRPr="00C416F7">
        <w:rPr>
          <w:rFonts w:ascii="Trebuchet MS" w:hAnsi="Trebuchet MS"/>
          <w:szCs w:val="24"/>
          <w:lang w:eastAsia="ru-RU"/>
        </w:rPr>
        <w:t xml:space="preserve"> ведущих российских экспертов</w:t>
      </w:r>
      <w:r>
        <w:rPr>
          <w:rFonts w:ascii="Trebuchet MS" w:hAnsi="Trebuchet MS"/>
          <w:szCs w:val="24"/>
          <w:lang w:eastAsia="ru-RU"/>
        </w:rPr>
        <w:t xml:space="preserve"> в ре</w:t>
      </w:r>
      <w:r w:rsidR="00E84B96">
        <w:rPr>
          <w:rFonts w:ascii="Trebuchet MS" w:hAnsi="Trebuchet MS"/>
          <w:szCs w:val="24"/>
          <w:lang w:eastAsia="ru-RU"/>
        </w:rPr>
        <w:t>ализации и продвижении проектов</w:t>
      </w:r>
    </w:p>
    <w:p w:rsidR="00E84B96" w:rsidRDefault="00E84B96" w:rsidP="00C416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hAnsi="Trebuchet MS"/>
          <w:szCs w:val="24"/>
          <w:lang w:eastAsia="ru-RU"/>
        </w:rPr>
      </w:pPr>
      <w:r>
        <w:rPr>
          <w:rFonts w:ascii="Trebuchet MS" w:hAnsi="Trebuchet MS"/>
          <w:szCs w:val="24"/>
          <w:lang w:eastAsia="ru-RU"/>
        </w:rPr>
        <w:t xml:space="preserve">Возможность </w:t>
      </w:r>
      <w:r w:rsidRPr="00E84B96">
        <w:rPr>
          <w:rFonts w:ascii="Trebuchet MS" w:hAnsi="Trebuchet MS"/>
          <w:szCs w:val="24"/>
          <w:lang w:eastAsia="ru-RU"/>
        </w:rPr>
        <w:t>сделать свое хобби интересным и востребованным бизнесом</w:t>
      </w:r>
    </w:p>
    <w:p w:rsidR="00BB4C5B" w:rsidRDefault="0059024B" w:rsidP="005A51AC">
      <w:pPr>
        <w:spacing w:before="100" w:beforeAutospacing="1" w:after="100" w:afterAutospacing="1" w:line="240" w:lineRule="auto"/>
        <w:rPr>
          <w:rFonts w:ascii="Trebuchet MS" w:hAnsi="Trebuchet MS"/>
          <w:b/>
          <w:color w:val="C00000"/>
          <w:szCs w:val="24"/>
          <w:lang w:eastAsia="ru-RU"/>
        </w:rPr>
      </w:pPr>
      <w:r w:rsidRPr="00ED6D39">
        <w:rPr>
          <w:rFonts w:ascii="Trebuchet MS" w:hAnsi="Trebuchet MS"/>
          <w:b/>
          <w:noProof/>
          <w:szCs w:val="24"/>
          <w:lang w:eastAsia="ru-RU"/>
        </w:rPr>
        <w:pict>
          <v:shape id="_x0000_i1027" type="#_x0000_t75" alt="смайл" style="width:17.25pt;height:21pt;visibility:visible">
            <v:imagedata r:id="rId9" o:title=""/>
          </v:shape>
        </w:pict>
      </w:r>
      <w:r w:rsidR="00BB4C5B" w:rsidRPr="00C416F7">
        <w:rPr>
          <w:rFonts w:ascii="Trebuchet MS" w:hAnsi="Trebuchet MS"/>
          <w:b/>
          <w:szCs w:val="24"/>
          <w:lang w:eastAsia="ru-RU"/>
        </w:rPr>
        <w:t xml:space="preserve"> </w:t>
      </w:r>
      <w:r w:rsidR="00BB4C5B">
        <w:rPr>
          <w:rFonts w:ascii="Trebuchet MS" w:hAnsi="Trebuchet MS"/>
          <w:b/>
          <w:color w:val="C00000"/>
          <w:szCs w:val="24"/>
          <w:lang w:eastAsia="ru-RU"/>
        </w:rPr>
        <w:t>ДЛЯ КОГО</w:t>
      </w:r>
    </w:p>
    <w:p w:rsidR="00820C04" w:rsidRPr="00820C04" w:rsidRDefault="00BB4C5B" w:rsidP="00820C04">
      <w:pPr>
        <w:spacing w:before="100" w:beforeAutospacing="1" w:after="100" w:afterAutospacing="1" w:line="240" w:lineRule="auto"/>
        <w:jc w:val="both"/>
        <w:rPr>
          <w:rFonts w:ascii="Trebuchet MS" w:hAnsi="Trebuchet MS"/>
          <w:szCs w:val="24"/>
          <w:lang w:eastAsia="ru-RU"/>
        </w:rPr>
      </w:pPr>
      <w:r w:rsidRPr="004B38ED">
        <w:rPr>
          <w:rFonts w:ascii="Trebuchet MS" w:hAnsi="Trebuchet MS"/>
          <w:b/>
          <w:szCs w:val="24"/>
          <w:lang w:eastAsia="ru-RU"/>
        </w:rPr>
        <w:t>Для авторов проектов и начинающих предпринимателей</w:t>
      </w:r>
      <w:r w:rsidRPr="005A51AC">
        <w:rPr>
          <w:rFonts w:ascii="Trebuchet MS" w:hAnsi="Trebuchet MS"/>
          <w:szCs w:val="24"/>
          <w:lang w:eastAsia="ru-RU"/>
        </w:rPr>
        <w:t xml:space="preserve"> в </w:t>
      </w:r>
      <w:r w:rsidR="00820C04" w:rsidRPr="00820C04">
        <w:rPr>
          <w:rFonts w:ascii="Trebuchet MS" w:hAnsi="Trebuchet MS"/>
          <w:szCs w:val="24"/>
          <w:lang w:eastAsia="ru-RU"/>
        </w:rPr>
        <w:t>сфере изобразительных и исполнительских искусств, медиа и мультимедиа, ремесел и дизайна, компьютерных игр и программного обеспечения,  рекламы, издательского дела, кино, музыки, моды</w:t>
      </w:r>
      <w:r w:rsidR="004B38ED">
        <w:rPr>
          <w:rFonts w:ascii="Trebuchet MS" w:hAnsi="Trebuchet MS"/>
          <w:szCs w:val="24"/>
          <w:lang w:eastAsia="ru-RU"/>
        </w:rPr>
        <w:t xml:space="preserve">, имеющих </w:t>
      </w:r>
      <w:r w:rsidR="004B38ED" w:rsidRPr="004B38ED">
        <w:rPr>
          <w:rFonts w:ascii="Trebuchet MS" w:hAnsi="Trebuchet MS"/>
          <w:b/>
          <w:szCs w:val="24"/>
          <w:lang w:eastAsia="ru-RU"/>
        </w:rPr>
        <w:t>законченное высшее образование</w:t>
      </w:r>
      <w:r w:rsidR="004B38ED">
        <w:rPr>
          <w:rFonts w:ascii="Trebuchet MS" w:hAnsi="Trebuchet MS"/>
          <w:szCs w:val="24"/>
          <w:lang w:eastAsia="ru-RU"/>
        </w:rPr>
        <w:t xml:space="preserve">. </w:t>
      </w:r>
    </w:p>
    <w:p w:rsidR="00BB4C5B" w:rsidRDefault="00BB4C5B" w:rsidP="00820C04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  <w:color w:val="C00000"/>
          <w:szCs w:val="24"/>
          <w:lang w:eastAsia="ru-RU"/>
        </w:rPr>
      </w:pPr>
      <w:r w:rsidRPr="005A51AC">
        <w:rPr>
          <w:rFonts w:ascii="Trebuchet MS" w:hAnsi="Trebuchet MS"/>
          <w:b/>
          <w:szCs w:val="24"/>
          <w:lang w:eastAsia="ru-RU"/>
        </w:rPr>
        <w:t xml:space="preserve"> </w:t>
      </w:r>
      <w:r w:rsidR="00ED6D39" w:rsidRPr="00ED6D39">
        <w:rPr>
          <w:rFonts w:ascii="Trebuchet MS" w:hAnsi="Trebuchet MS"/>
          <w:b/>
          <w:noProof/>
          <w:szCs w:val="24"/>
          <w:lang w:eastAsia="ru-RU"/>
        </w:rPr>
        <w:pict>
          <v:shape id="_x0000_i1028" type="#_x0000_t75" alt="смайл" style="width:17.25pt;height:21pt;visibility:visible">
            <v:imagedata r:id="rId9" o:title=""/>
          </v:shape>
        </w:pict>
      </w:r>
      <w:r w:rsidRPr="00C416F7">
        <w:rPr>
          <w:rFonts w:ascii="Trebuchet MS" w:hAnsi="Trebuchet MS"/>
          <w:b/>
          <w:szCs w:val="24"/>
          <w:lang w:eastAsia="ru-RU"/>
        </w:rPr>
        <w:t xml:space="preserve"> </w:t>
      </w:r>
      <w:r>
        <w:rPr>
          <w:rFonts w:ascii="Trebuchet MS" w:hAnsi="Trebuchet MS"/>
          <w:b/>
          <w:color w:val="C00000"/>
          <w:szCs w:val="24"/>
          <w:lang w:eastAsia="ru-RU"/>
        </w:rPr>
        <w:t>КАК</w:t>
      </w:r>
      <w:r w:rsidR="00C32250">
        <w:rPr>
          <w:rFonts w:ascii="Trebuchet MS" w:hAnsi="Trebuchet MS"/>
          <w:b/>
          <w:color w:val="C00000"/>
          <w:szCs w:val="24"/>
          <w:lang w:eastAsia="ru-RU"/>
        </w:rPr>
        <w:t xml:space="preserve"> БУДЕТ ПРОХОДИТЬ ОБУЧЕНИЕ</w:t>
      </w:r>
    </w:p>
    <w:p w:rsidR="00BB4C5B" w:rsidRDefault="00BB4C5B" w:rsidP="00FD39D2">
      <w:pPr>
        <w:spacing w:before="100" w:beforeAutospacing="1" w:after="100" w:afterAutospacing="1" w:line="240" w:lineRule="auto"/>
        <w:jc w:val="both"/>
        <w:rPr>
          <w:rFonts w:ascii="Trebuchet MS" w:hAnsi="Trebuchet MS"/>
          <w:szCs w:val="24"/>
          <w:lang w:eastAsia="ru-RU"/>
        </w:rPr>
      </w:pPr>
      <w:r>
        <w:rPr>
          <w:rFonts w:ascii="Trebuchet MS" w:hAnsi="Trebuchet MS"/>
          <w:b/>
          <w:color w:val="C00000"/>
          <w:szCs w:val="24"/>
          <w:lang w:eastAsia="ru-RU"/>
        </w:rPr>
        <w:t xml:space="preserve">Дистанционно: </w:t>
      </w:r>
      <w:r>
        <w:rPr>
          <w:rFonts w:ascii="Trebuchet MS" w:hAnsi="Trebuchet MS"/>
          <w:szCs w:val="24"/>
          <w:lang w:eastAsia="ru-RU"/>
        </w:rPr>
        <w:t>п</w:t>
      </w:r>
      <w:r w:rsidRPr="00C416F7">
        <w:rPr>
          <w:rFonts w:ascii="Trebuchet MS" w:hAnsi="Trebuchet MS"/>
          <w:szCs w:val="24"/>
          <w:lang w:eastAsia="ru-RU"/>
        </w:rPr>
        <w:t>одключившись к системе дистанционного образования</w:t>
      </w:r>
      <w:r>
        <w:rPr>
          <w:rFonts w:ascii="Trebuchet MS" w:hAnsi="Trebuchet MS"/>
          <w:szCs w:val="24"/>
          <w:lang w:eastAsia="ru-RU"/>
        </w:rPr>
        <w:t xml:space="preserve">, </w:t>
      </w:r>
      <w:r w:rsidRPr="000160B5">
        <w:rPr>
          <w:rFonts w:ascii="Trebuchet MS" w:hAnsi="Trebuchet MS"/>
          <w:szCs w:val="24"/>
          <w:lang w:eastAsia="ru-RU"/>
        </w:rPr>
        <w:t xml:space="preserve"> </w:t>
      </w:r>
      <w:r w:rsidRPr="00C416F7">
        <w:rPr>
          <w:rFonts w:ascii="Trebuchet MS" w:hAnsi="Trebuchet MS"/>
          <w:szCs w:val="24"/>
          <w:lang w:eastAsia="ru-RU"/>
        </w:rPr>
        <w:t>каждый студент</w:t>
      </w:r>
      <w:r>
        <w:rPr>
          <w:rFonts w:ascii="Trebuchet MS" w:hAnsi="Trebuchet MS"/>
          <w:szCs w:val="24"/>
          <w:lang w:eastAsia="ru-RU"/>
        </w:rPr>
        <w:t xml:space="preserve"> </w:t>
      </w:r>
      <w:r w:rsidR="00820C04">
        <w:rPr>
          <w:rFonts w:ascii="Trebuchet MS" w:hAnsi="Trebuchet MS"/>
          <w:szCs w:val="24"/>
          <w:lang w:eastAsia="ru-RU"/>
        </w:rPr>
        <w:t xml:space="preserve">получит доступ в личный кабинет, и </w:t>
      </w:r>
      <w:r>
        <w:rPr>
          <w:rFonts w:ascii="Trebuchet MS" w:hAnsi="Trebuchet MS"/>
          <w:szCs w:val="24"/>
          <w:lang w:eastAsia="ru-RU"/>
        </w:rPr>
        <w:t>сможет самостоятельно изучать лекционный материал</w:t>
      </w:r>
      <w:r w:rsidR="009877EC">
        <w:rPr>
          <w:rFonts w:ascii="Trebuchet MS" w:hAnsi="Trebuchet MS"/>
          <w:szCs w:val="24"/>
          <w:lang w:eastAsia="ru-RU"/>
        </w:rPr>
        <w:t xml:space="preserve">. Параллельно </w:t>
      </w:r>
      <w:r w:rsidRPr="00C416F7">
        <w:rPr>
          <w:rFonts w:ascii="Trebuchet MS" w:hAnsi="Trebuchet MS"/>
          <w:szCs w:val="24"/>
          <w:lang w:eastAsia="ru-RU"/>
        </w:rPr>
        <w:t xml:space="preserve">с </w:t>
      </w:r>
      <w:r w:rsidR="000961D4">
        <w:rPr>
          <w:rFonts w:ascii="Trebuchet MS" w:hAnsi="Trebuchet MS"/>
          <w:szCs w:val="24"/>
          <w:lang w:eastAsia="ru-RU"/>
        </w:rPr>
        <w:t xml:space="preserve">самостоятельной работой </w:t>
      </w:r>
      <w:r w:rsidR="009877EC">
        <w:rPr>
          <w:rFonts w:ascii="Trebuchet MS" w:hAnsi="Trebuchet MS"/>
          <w:szCs w:val="24"/>
          <w:lang w:eastAsia="ru-RU"/>
        </w:rPr>
        <w:t xml:space="preserve">у </w:t>
      </w:r>
      <w:r w:rsidR="000961D4">
        <w:rPr>
          <w:rFonts w:ascii="Trebuchet MS" w:hAnsi="Trebuchet MS"/>
          <w:szCs w:val="24"/>
          <w:lang w:eastAsia="ru-RU"/>
        </w:rPr>
        <w:t xml:space="preserve">каждого слушателя будет возможность вместе с </w:t>
      </w:r>
      <w:proofErr w:type="spellStart"/>
      <w:r w:rsidR="009877EC">
        <w:rPr>
          <w:rFonts w:ascii="Trebuchet MS" w:hAnsi="Trebuchet MS"/>
          <w:szCs w:val="24"/>
          <w:lang w:eastAsia="ru-RU"/>
        </w:rPr>
        <w:t>тьюторами</w:t>
      </w:r>
      <w:proofErr w:type="spellEnd"/>
      <w:r w:rsidR="009877EC">
        <w:rPr>
          <w:rFonts w:ascii="Trebuchet MS" w:hAnsi="Trebuchet MS"/>
          <w:szCs w:val="24"/>
          <w:lang w:eastAsia="ru-RU"/>
        </w:rPr>
        <w:t xml:space="preserve"> обсуждать, </w:t>
      </w:r>
      <w:r w:rsidRPr="00C416F7">
        <w:rPr>
          <w:rFonts w:ascii="Trebuchet MS" w:hAnsi="Trebuchet MS"/>
          <w:szCs w:val="24"/>
          <w:lang w:eastAsia="ru-RU"/>
        </w:rPr>
        <w:t xml:space="preserve">корректировать </w:t>
      </w:r>
      <w:r w:rsidR="009877EC">
        <w:rPr>
          <w:rFonts w:ascii="Trebuchet MS" w:hAnsi="Trebuchet MS"/>
          <w:szCs w:val="24"/>
          <w:lang w:eastAsia="ru-RU"/>
        </w:rPr>
        <w:t xml:space="preserve">и развивать </w:t>
      </w:r>
      <w:r w:rsidRPr="00C416F7">
        <w:rPr>
          <w:rFonts w:ascii="Trebuchet MS" w:hAnsi="Trebuchet MS"/>
          <w:szCs w:val="24"/>
          <w:lang w:eastAsia="ru-RU"/>
        </w:rPr>
        <w:t xml:space="preserve">свой проект, получать </w:t>
      </w:r>
      <w:r w:rsidR="00FD39D2">
        <w:rPr>
          <w:rFonts w:ascii="Trebuchet MS" w:hAnsi="Trebuchet MS"/>
          <w:szCs w:val="24"/>
          <w:lang w:eastAsia="ru-RU"/>
        </w:rPr>
        <w:t xml:space="preserve">индивидуальные </w:t>
      </w:r>
      <w:r w:rsidRPr="00C416F7">
        <w:rPr>
          <w:rFonts w:ascii="Trebuchet MS" w:hAnsi="Trebuchet MS"/>
          <w:szCs w:val="24"/>
          <w:lang w:eastAsia="ru-RU"/>
        </w:rPr>
        <w:t>консультац</w:t>
      </w:r>
      <w:r w:rsidR="00FD39D2">
        <w:rPr>
          <w:rFonts w:ascii="Trebuchet MS" w:hAnsi="Trebuchet MS"/>
          <w:szCs w:val="24"/>
          <w:lang w:eastAsia="ru-RU"/>
        </w:rPr>
        <w:t xml:space="preserve">ии и необходимую дополнительную </w:t>
      </w:r>
      <w:r w:rsidRPr="00C416F7">
        <w:rPr>
          <w:rFonts w:ascii="Trebuchet MS" w:hAnsi="Trebuchet MS"/>
          <w:szCs w:val="24"/>
          <w:lang w:eastAsia="ru-RU"/>
        </w:rPr>
        <w:t>информацию.</w:t>
      </w:r>
    </w:p>
    <w:p w:rsidR="00770291" w:rsidRDefault="00770291" w:rsidP="00FD39D2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  <w:color w:val="C00000"/>
          <w:szCs w:val="24"/>
          <w:lang w:eastAsia="ru-RU"/>
        </w:rPr>
      </w:pPr>
    </w:p>
    <w:p w:rsidR="000961D4" w:rsidRPr="00770291" w:rsidRDefault="00BB4C5B" w:rsidP="0059024B">
      <w:pPr>
        <w:spacing w:after="0" w:line="240" w:lineRule="auto"/>
        <w:jc w:val="both"/>
        <w:rPr>
          <w:rFonts w:ascii="Trebuchet MS" w:hAnsi="Trebuchet MS"/>
          <w:szCs w:val="24"/>
        </w:rPr>
      </w:pPr>
      <w:r w:rsidRPr="004B2F75">
        <w:rPr>
          <w:rFonts w:ascii="Trebuchet MS" w:hAnsi="Trebuchet MS"/>
          <w:b/>
          <w:szCs w:val="24"/>
        </w:rPr>
        <w:lastRenderedPageBreak/>
        <w:t>Основные курсы Школы:</w:t>
      </w:r>
      <w:r w:rsidRPr="00C416F7">
        <w:rPr>
          <w:rFonts w:ascii="Trebuchet MS" w:hAnsi="Trebuchet MS"/>
          <w:szCs w:val="24"/>
        </w:rPr>
        <w:t xml:space="preserve"> </w:t>
      </w:r>
      <w:r w:rsidRPr="004B2F75">
        <w:rPr>
          <w:rFonts w:ascii="Trebuchet MS" w:hAnsi="Trebuchet MS"/>
          <w:szCs w:val="24"/>
        </w:rPr>
        <w:t>«Проектирование в творческом предпринимательстве», «Культурные рынки и современные культурные практики», «Бизнес-модели творческого предпринимательства», «Ресурсное обеспечение творческих проектов»</w:t>
      </w:r>
      <w:r>
        <w:rPr>
          <w:rFonts w:ascii="Trebuchet MS" w:hAnsi="Trebuchet MS"/>
          <w:szCs w:val="24"/>
        </w:rPr>
        <w:t xml:space="preserve">. </w:t>
      </w:r>
    </w:p>
    <w:p w:rsidR="00F624AB" w:rsidRPr="00770291" w:rsidRDefault="00F624AB" w:rsidP="00F624AB">
      <w:pPr>
        <w:spacing w:after="0"/>
        <w:jc w:val="both"/>
        <w:rPr>
          <w:rFonts w:ascii="Trebuchet MS" w:hAnsi="Trebuchet MS"/>
          <w:b/>
          <w:szCs w:val="24"/>
        </w:rPr>
      </w:pPr>
    </w:p>
    <w:p w:rsidR="00BB4C5B" w:rsidRPr="00F624AB" w:rsidRDefault="00BB4C5B" w:rsidP="0004665E">
      <w:pPr>
        <w:jc w:val="both"/>
        <w:rPr>
          <w:rFonts w:ascii="Trebuchet MS" w:hAnsi="Trebuchet MS"/>
          <w:szCs w:val="24"/>
        </w:rPr>
      </w:pPr>
      <w:r w:rsidRPr="006772C4">
        <w:rPr>
          <w:rFonts w:ascii="Trebuchet MS" w:hAnsi="Trebuchet MS"/>
          <w:b/>
          <w:szCs w:val="24"/>
        </w:rPr>
        <w:t xml:space="preserve">Продолжительность курса 4 месяца: с 15 </w:t>
      </w:r>
      <w:r w:rsidR="000961D4">
        <w:rPr>
          <w:rFonts w:ascii="Trebuchet MS" w:hAnsi="Trebuchet MS"/>
          <w:b/>
          <w:szCs w:val="24"/>
        </w:rPr>
        <w:t>апреля</w:t>
      </w:r>
      <w:r w:rsidRPr="006772C4">
        <w:rPr>
          <w:rFonts w:ascii="Trebuchet MS" w:hAnsi="Trebuchet MS"/>
          <w:b/>
          <w:szCs w:val="24"/>
        </w:rPr>
        <w:t xml:space="preserve"> 201</w:t>
      </w:r>
      <w:r w:rsidR="000961D4">
        <w:rPr>
          <w:rFonts w:ascii="Trebuchet MS" w:hAnsi="Trebuchet MS"/>
          <w:b/>
          <w:szCs w:val="24"/>
        </w:rPr>
        <w:t>5</w:t>
      </w:r>
      <w:r w:rsidRPr="006772C4">
        <w:rPr>
          <w:rFonts w:ascii="Trebuchet MS" w:hAnsi="Trebuchet MS"/>
          <w:b/>
          <w:szCs w:val="24"/>
        </w:rPr>
        <w:t xml:space="preserve"> г. </w:t>
      </w:r>
      <w:r w:rsidR="00770291">
        <w:rPr>
          <w:rFonts w:ascii="Trebuchet MS" w:hAnsi="Trebuchet MS"/>
          <w:b/>
          <w:szCs w:val="24"/>
        </w:rPr>
        <w:t>по</w:t>
      </w:r>
      <w:r w:rsidRPr="006772C4">
        <w:rPr>
          <w:rFonts w:ascii="Trebuchet MS" w:hAnsi="Trebuchet MS"/>
          <w:b/>
          <w:szCs w:val="24"/>
        </w:rPr>
        <w:t xml:space="preserve"> 15 </w:t>
      </w:r>
      <w:r w:rsidR="000961D4">
        <w:rPr>
          <w:rFonts w:ascii="Trebuchet MS" w:hAnsi="Trebuchet MS"/>
          <w:b/>
          <w:szCs w:val="24"/>
        </w:rPr>
        <w:t>августа</w:t>
      </w:r>
      <w:r w:rsidRPr="006772C4">
        <w:rPr>
          <w:rFonts w:ascii="Trebuchet MS" w:hAnsi="Trebuchet MS"/>
          <w:b/>
          <w:szCs w:val="24"/>
        </w:rPr>
        <w:t xml:space="preserve"> 201</w:t>
      </w:r>
      <w:r w:rsidR="000961D4">
        <w:rPr>
          <w:rFonts w:ascii="Trebuchet MS" w:hAnsi="Trebuchet MS"/>
          <w:b/>
          <w:szCs w:val="24"/>
        </w:rPr>
        <w:t>5</w:t>
      </w:r>
      <w:r w:rsidRPr="006772C4">
        <w:rPr>
          <w:rFonts w:ascii="Trebuchet MS" w:hAnsi="Trebuchet MS"/>
          <w:b/>
          <w:szCs w:val="24"/>
        </w:rPr>
        <w:t xml:space="preserve"> г.</w:t>
      </w:r>
      <w:r w:rsidRPr="006772C4">
        <w:rPr>
          <w:rFonts w:ascii="Trebuchet MS" w:hAnsi="Trebuchet MS"/>
          <w:szCs w:val="24"/>
        </w:rPr>
        <w:t xml:space="preserve"> </w:t>
      </w:r>
    </w:p>
    <w:p w:rsidR="00D66A0A" w:rsidRDefault="00ED6D39" w:rsidP="00D66A0A">
      <w:pPr>
        <w:spacing w:before="100" w:beforeAutospacing="1" w:after="100" w:afterAutospacing="1" w:line="240" w:lineRule="auto"/>
        <w:rPr>
          <w:rFonts w:ascii="Trebuchet MS" w:hAnsi="Trebuchet MS"/>
          <w:b/>
          <w:color w:val="C00000"/>
          <w:szCs w:val="24"/>
          <w:lang w:eastAsia="ru-RU"/>
        </w:rPr>
      </w:pPr>
      <w:r w:rsidRPr="00ED6D39">
        <w:rPr>
          <w:rFonts w:ascii="Trebuchet MS" w:hAnsi="Trebuchet MS"/>
          <w:b/>
          <w:noProof/>
          <w:szCs w:val="24"/>
          <w:lang w:eastAsia="ru-RU"/>
        </w:rPr>
        <w:pict>
          <v:shape id="_x0000_i1029" type="#_x0000_t75" alt="смайл" style="width:17.25pt;height:21pt;visibility:visible">
            <v:imagedata r:id="rId9" o:title=""/>
          </v:shape>
        </w:pict>
      </w:r>
      <w:r w:rsidR="00D66A0A" w:rsidRPr="00C416F7">
        <w:rPr>
          <w:rFonts w:ascii="Trebuchet MS" w:hAnsi="Trebuchet MS"/>
          <w:b/>
          <w:szCs w:val="24"/>
          <w:lang w:eastAsia="ru-RU"/>
        </w:rPr>
        <w:t xml:space="preserve"> </w:t>
      </w:r>
      <w:r w:rsidR="00D66A0A">
        <w:rPr>
          <w:rFonts w:ascii="Trebuchet MS" w:hAnsi="Trebuchet MS"/>
          <w:b/>
          <w:color w:val="C00000"/>
          <w:szCs w:val="24"/>
          <w:lang w:eastAsia="ru-RU"/>
        </w:rPr>
        <w:t>СТОИМОСТЬ ОБУЧЕНИЯ</w:t>
      </w:r>
    </w:p>
    <w:p w:rsidR="00D66A0A" w:rsidRPr="00D66A0A" w:rsidRDefault="00D66A0A" w:rsidP="00D66A0A">
      <w:pPr>
        <w:spacing w:before="100" w:beforeAutospacing="1" w:after="100" w:afterAutospacing="1" w:line="240" w:lineRule="auto"/>
        <w:rPr>
          <w:rFonts w:ascii="Trebuchet MS" w:hAnsi="Trebuchet MS"/>
          <w:szCs w:val="24"/>
          <w:lang w:eastAsia="ru-RU"/>
        </w:rPr>
      </w:pPr>
      <w:r w:rsidRPr="00D66A0A">
        <w:rPr>
          <w:rFonts w:ascii="Trebuchet MS" w:hAnsi="Trebuchet MS"/>
          <w:szCs w:val="24"/>
          <w:lang w:eastAsia="ru-RU"/>
        </w:rPr>
        <w:t xml:space="preserve">Полная стоимость обучения в Школе составляет </w:t>
      </w:r>
      <w:r w:rsidRPr="00D66A0A">
        <w:rPr>
          <w:rFonts w:ascii="Trebuchet MS" w:hAnsi="Trebuchet MS"/>
          <w:b/>
          <w:szCs w:val="24"/>
          <w:lang w:eastAsia="ru-RU"/>
        </w:rPr>
        <w:t>2</w:t>
      </w:r>
      <w:r w:rsidR="00770291">
        <w:rPr>
          <w:rFonts w:ascii="Trebuchet MS" w:hAnsi="Trebuchet MS"/>
          <w:b/>
          <w:szCs w:val="24"/>
          <w:lang w:eastAsia="ru-RU"/>
        </w:rPr>
        <w:t>4</w:t>
      </w:r>
      <w:r w:rsidRPr="00D66A0A">
        <w:rPr>
          <w:rFonts w:ascii="Trebuchet MS" w:hAnsi="Trebuchet MS"/>
          <w:b/>
          <w:szCs w:val="24"/>
          <w:lang w:eastAsia="ru-RU"/>
        </w:rPr>
        <w:t> </w:t>
      </w:r>
      <w:r w:rsidR="00770291">
        <w:rPr>
          <w:rFonts w:ascii="Trebuchet MS" w:hAnsi="Trebuchet MS"/>
          <w:b/>
          <w:szCs w:val="24"/>
          <w:lang w:eastAsia="ru-RU"/>
        </w:rPr>
        <w:t>2</w:t>
      </w:r>
      <w:r w:rsidRPr="00D66A0A">
        <w:rPr>
          <w:rFonts w:ascii="Trebuchet MS" w:hAnsi="Trebuchet MS"/>
          <w:b/>
          <w:szCs w:val="24"/>
          <w:lang w:eastAsia="ru-RU"/>
        </w:rPr>
        <w:t>00 руб</w:t>
      </w:r>
      <w:r w:rsidRPr="00D66A0A">
        <w:rPr>
          <w:rFonts w:ascii="Trebuchet MS" w:hAnsi="Trebuchet MS"/>
          <w:szCs w:val="24"/>
          <w:lang w:eastAsia="ru-RU"/>
        </w:rPr>
        <w:t xml:space="preserve">. </w:t>
      </w:r>
    </w:p>
    <w:p w:rsidR="00BB4C5B" w:rsidRDefault="00ED6D39" w:rsidP="005A51AC">
      <w:pPr>
        <w:spacing w:before="100" w:beforeAutospacing="1" w:after="100" w:afterAutospacing="1" w:line="240" w:lineRule="auto"/>
        <w:rPr>
          <w:rFonts w:ascii="Trebuchet MS" w:hAnsi="Trebuchet MS"/>
          <w:b/>
          <w:color w:val="C00000"/>
          <w:szCs w:val="24"/>
          <w:lang w:eastAsia="ru-RU"/>
        </w:rPr>
      </w:pPr>
      <w:r w:rsidRPr="00ED6D39">
        <w:rPr>
          <w:rFonts w:ascii="Trebuchet MS" w:hAnsi="Trebuchet MS"/>
          <w:b/>
          <w:noProof/>
          <w:szCs w:val="24"/>
          <w:lang w:eastAsia="ru-RU"/>
        </w:rPr>
        <w:pict>
          <v:shape id="_x0000_i1030" type="#_x0000_t75" alt="смайл" style="width:17.25pt;height:21pt;visibility:visible">
            <v:imagedata r:id="rId9" o:title=""/>
          </v:shape>
        </w:pict>
      </w:r>
      <w:r w:rsidR="00BB4C5B" w:rsidRPr="00C416F7">
        <w:rPr>
          <w:rFonts w:ascii="Trebuchet MS" w:hAnsi="Trebuchet MS"/>
          <w:b/>
          <w:szCs w:val="24"/>
          <w:lang w:eastAsia="ru-RU"/>
        </w:rPr>
        <w:t xml:space="preserve"> </w:t>
      </w:r>
      <w:r w:rsidR="00BB4C5B">
        <w:rPr>
          <w:rFonts w:ascii="Trebuchet MS" w:hAnsi="Trebuchet MS"/>
          <w:b/>
          <w:color w:val="C00000"/>
          <w:szCs w:val="24"/>
          <w:lang w:eastAsia="ru-RU"/>
        </w:rPr>
        <w:t>ЧТО В ИТОГЕ</w:t>
      </w:r>
    </w:p>
    <w:p w:rsidR="00BB4C5B" w:rsidRPr="008A117A" w:rsidRDefault="00BB4C5B" w:rsidP="0059024B">
      <w:pPr>
        <w:spacing w:line="240" w:lineRule="auto"/>
        <w:jc w:val="both"/>
        <w:rPr>
          <w:rFonts w:ascii="Trebuchet MS" w:hAnsi="Trebuchet MS"/>
          <w:szCs w:val="24"/>
          <w:lang w:eastAsia="ru-RU"/>
        </w:rPr>
      </w:pPr>
      <w:r w:rsidRPr="00C416F7">
        <w:rPr>
          <w:rFonts w:ascii="Trebuchet MS" w:hAnsi="Trebuchet MS"/>
          <w:szCs w:val="24"/>
          <w:lang w:eastAsia="ru-RU"/>
        </w:rPr>
        <w:t xml:space="preserve">Итогом обучения в Школе </w:t>
      </w:r>
      <w:r w:rsidR="00FD39D2">
        <w:rPr>
          <w:rFonts w:ascii="Trebuchet MS" w:hAnsi="Trebuchet MS"/>
          <w:szCs w:val="24"/>
          <w:lang w:eastAsia="ru-RU"/>
        </w:rPr>
        <w:t>станет</w:t>
      </w:r>
      <w:r>
        <w:rPr>
          <w:rFonts w:ascii="Trebuchet MS" w:hAnsi="Trebuchet MS"/>
          <w:szCs w:val="24"/>
          <w:lang w:eastAsia="ru-RU"/>
        </w:rPr>
        <w:t xml:space="preserve"> </w:t>
      </w:r>
      <w:r w:rsidRPr="00C416F7">
        <w:rPr>
          <w:rFonts w:ascii="Trebuchet MS" w:hAnsi="Trebuchet MS"/>
          <w:szCs w:val="24"/>
          <w:lang w:eastAsia="ru-RU"/>
        </w:rPr>
        <w:t>ра</w:t>
      </w:r>
      <w:r>
        <w:rPr>
          <w:rFonts w:ascii="Trebuchet MS" w:hAnsi="Trebuchet MS"/>
          <w:szCs w:val="24"/>
          <w:lang w:eastAsia="ru-RU"/>
        </w:rPr>
        <w:t xml:space="preserve">зработка и </w:t>
      </w:r>
      <w:r w:rsidRPr="00C416F7">
        <w:rPr>
          <w:rFonts w:ascii="Trebuchet MS" w:hAnsi="Trebuchet MS"/>
          <w:szCs w:val="24"/>
          <w:lang w:eastAsia="ru-RU"/>
        </w:rPr>
        <w:t>подготовка к реализации</w:t>
      </w:r>
      <w:r>
        <w:rPr>
          <w:rFonts w:ascii="Trebuchet MS" w:hAnsi="Trebuchet MS"/>
          <w:szCs w:val="24"/>
          <w:lang w:eastAsia="ru-RU"/>
        </w:rPr>
        <w:t xml:space="preserve"> </w:t>
      </w:r>
      <w:r w:rsidRPr="00C416F7">
        <w:rPr>
          <w:rFonts w:ascii="Trebuchet MS" w:hAnsi="Trebuchet MS"/>
          <w:b/>
          <w:bCs/>
          <w:szCs w:val="24"/>
          <w:lang w:eastAsia="ru-RU"/>
        </w:rPr>
        <w:t>собственного бизнес-проекта в сфере</w:t>
      </w:r>
      <w:r w:rsidR="000961D4">
        <w:rPr>
          <w:rFonts w:ascii="Trebuchet MS" w:hAnsi="Trebuchet MS"/>
          <w:b/>
          <w:bCs/>
          <w:szCs w:val="24"/>
          <w:lang w:eastAsia="ru-RU"/>
        </w:rPr>
        <w:t xml:space="preserve"> </w:t>
      </w:r>
      <w:r w:rsidRPr="00C416F7">
        <w:rPr>
          <w:rFonts w:ascii="Trebuchet MS" w:hAnsi="Trebuchet MS"/>
          <w:b/>
          <w:bCs/>
          <w:szCs w:val="24"/>
          <w:lang w:eastAsia="ru-RU"/>
        </w:rPr>
        <w:t>творческих индустрий</w:t>
      </w:r>
      <w:r w:rsidRPr="00C416F7">
        <w:rPr>
          <w:rFonts w:ascii="Trebuchet MS" w:hAnsi="Trebuchet MS"/>
          <w:szCs w:val="24"/>
          <w:lang w:eastAsia="ru-RU"/>
        </w:rPr>
        <w:t>.</w:t>
      </w:r>
      <w:r>
        <w:rPr>
          <w:rFonts w:ascii="Trebuchet MS" w:hAnsi="Trebuchet MS"/>
          <w:szCs w:val="24"/>
          <w:lang w:eastAsia="ru-RU"/>
        </w:rPr>
        <w:t xml:space="preserve"> </w:t>
      </w:r>
      <w:r w:rsidRPr="00397B1B">
        <w:rPr>
          <w:rFonts w:ascii="Trebuchet MS" w:hAnsi="Trebuchet MS"/>
          <w:szCs w:val="24"/>
        </w:rPr>
        <w:t xml:space="preserve">По </w:t>
      </w:r>
      <w:r>
        <w:rPr>
          <w:rFonts w:ascii="Trebuchet MS" w:hAnsi="Trebuchet MS"/>
          <w:szCs w:val="24"/>
        </w:rPr>
        <w:t>окончании обучения</w:t>
      </w:r>
      <w:r w:rsidRPr="00397B1B">
        <w:rPr>
          <w:rFonts w:ascii="Trebuchet MS" w:hAnsi="Trebuchet MS"/>
          <w:szCs w:val="24"/>
        </w:rPr>
        <w:t xml:space="preserve"> слушателям выдается</w:t>
      </w:r>
      <w:r>
        <w:rPr>
          <w:rFonts w:ascii="Trebuchet MS" w:hAnsi="Trebuchet MS"/>
          <w:b/>
          <w:color w:val="C00000"/>
          <w:szCs w:val="24"/>
        </w:rPr>
        <w:t xml:space="preserve"> </w:t>
      </w:r>
      <w:r w:rsidR="00770291" w:rsidRPr="00F4774E">
        <w:rPr>
          <w:rFonts w:ascii="Trebuchet MS" w:hAnsi="Trebuchet MS"/>
          <w:b/>
          <w:szCs w:val="24"/>
        </w:rPr>
        <w:t>Удостоверение</w:t>
      </w:r>
      <w:r w:rsidR="000961D4" w:rsidRPr="00F4774E">
        <w:rPr>
          <w:rFonts w:ascii="Trebuchet MS" w:hAnsi="Trebuchet MS"/>
          <w:b/>
          <w:szCs w:val="24"/>
        </w:rPr>
        <w:t xml:space="preserve"> о повышении квалификации государственного образца</w:t>
      </w:r>
      <w:r w:rsidRPr="00F4774E">
        <w:rPr>
          <w:rFonts w:ascii="Trebuchet MS" w:hAnsi="Trebuchet MS"/>
          <w:szCs w:val="24"/>
        </w:rPr>
        <w:t>.</w:t>
      </w:r>
    </w:p>
    <w:p w:rsidR="00BB4C5B" w:rsidRPr="00BA64B2" w:rsidRDefault="00BB4C5B" w:rsidP="00BA64B2">
      <w:pPr>
        <w:pStyle w:val="a6"/>
        <w:spacing w:after="0" w:line="240" w:lineRule="auto"/>
        <w:ind w:left="0"/>
        <w:contextualSpacing w:val="0"/>
        <w:jc w:val="both"/>
        <w:rPr>
          <w:rFonts w:ascii="Trebuchet MS" w:hAnsi="Trebuchet MS" w:cs="Arial"/>
          <w:b/>
          <w:i/>
          <w:smallCaps/>
        </w:rPr>
      </w:pPr>
    </w:p>
    <w:p w:rsidR="00BB4C5B" w:rsidRDefault="00ED6D39" w:rsidP="00F918DA">
      <w:pPr>
        <w:rPr>
          <w:rFonts w:ascii="Trebuchet MS" w:hAnsi="Trebuchet MS"/>
          <w:b/>
          <w:color w:val="C00000"/>
        </w:rPr>
      </w:pPr>
      <w:r w:rsidRPr="00ED6D39">
        <w:rPr>
          <w:rFonts w:ascii="Trebuchet MS" w:hAnsi="Trebuchet MS"/>
          <w:b/>
          <w:noProof/>
          <w:szCs w:val="24"/>
          <w:lang w:eastAsia="ru-RU"/>
        </w:rPr>
        <w:pict>
          <v:shape id="_x0000_i1031" type="#_x0000_t75" alt="смайл" style="width:17.25pt;height:21pt;visibility:visible">
            <v:imagedata r:id="rId9" o:title=""/>
          </v:shape>
        </w:pict>
      </w:r>
      <w:r w:rsidR="00BB4C5B" w:rsidRPr="00F50901">
        <w:rPr>
          <w:rFonts w:ascii="Trebuchet MS" w:hAnsi="Trebuchet MS"/>
          <w:b/>
          <w:color w:val="C00000"/>
        </w:rPr>
        <w:t xml:space="preserve">УСЛОВИЯ </w:t>
      </w:r>
      <w:r w:rsidR="00B779A7">
        <w:rPr>
          <w:rFonts w:ascii="Trebuchet MS" w:hAnsi="Trebuchet MS"/>
          <w:b/>
          <w:color w:val="C00000"/>
        </w:rPr>
        <w:t>НАБОРА</w:t>
      </w:r>
    </w:p>
    <w:p w:rsidR="00B779A7" w:rsidRPr="00D14854" w:rsidRDefault="00B779A7" w:rsidP="0059024B">
      <w:pPr>
        <w:spacing w:line="240" w:lineRule="auto"/>
        <w:jc w:val="both"/>
        <w:rPr>
          <w:rFonts w:ascii="Trebuchet MS" w:hAnsi="Trebuchet MS"/>
          <w:szCs w:val="24"/>
        </w:rPr>
      </w:pPr>
      <w:r w:rsidRPr="00FD39D2">
        <w:rPr>
          <w:rFonts w:ascii="Trebuchet MS" w:hAnsi="Trebuchet MS"/>
          <w:szCs w:val="24"/>
        </w:rPr>
        <w:t>Д</w:t>
      </w:r>
      <w:r w:rsidRPr="00D14854">
        <w:rPr>
          <w:rFonts w:ascii="Trebuchet MS" w:hAnsi="Trebuchet MS"/>
          <w:szCs w:val="24"/>
        </w:rPr>
        <w:t xml:space="preserve">ля </w:t>
      </w:r>
      <w:r w:rsidR="00C32250">
        <w:rPr>
          <w:rFonts w:ascii="Trebuchet MS" w:hAnsi="Trebuchet MS"/>
          <w:szCs w:val="24"/>
        </w:rPr>
        <w:t xml:space="preserve">подачи заявки на обучение </w:t>
      </w:r>
      <w:r>
        <w:rPr>
          <w:rFonts w:ascii="Trebuchet MS" w:hAnsi="Trebuchet MS"/>
          <w:szCs w:val="24"/>
        </w:rPr>
        <w:t>в Школе</w:t>
      </w:r>
      <w:r w:rsidRPr="00D14854">
        <w:rPr>
          <w:rFonts w:ascii="Trebuchet MS" w:hAnsi="Trebuchet MS"/>
          <w:szCs w:val="24"/>
        </w:rPr>
        <w:t xml:space="preserve"> необходимо заполнить форму заявки и представить проект</w:t>
      </w:r>
      <w:r w:rsidR="00C32250">
        <w:rPr>
          <w:rFonts w:ascii="Trebuchet MS" w:hAnsi="Trebuchet MS"/>
          <w:szCs w:val="24"/>
        </w:rPr>
        <w:t xml:space="preserve"> или </w:t>
      </w:r>
      <w:r w:rsidR="00FD39D2">
        <w:rPr>
          <w:rFonts w:ascii="Trebuchet MS" w:hAnsi="Trebuchet MS"/>
          <w:szCs w:val="24"/>
        </w:rPr>
        <w:t>проектную идею</w:t>
      </w:r>
      <w:r w:rsidRPr="00D14854">
        <w:rPr>
          <w:rFonts w:ascii="Trebuchet MS" w:hAnsi="Trebuchet MS"/>
          <w:szCs w:val="24"/>
        </w:rPr>
        <w:t>, соответствующий следующим критериям:</w:t>
      </w:r>
    </w:p>
    <w:p w:rsidR="00B779A7" w:rsidRPr="00D14854" w:rsidRDefault="00B779A7" w:rsidP="00B779A7">
      <w:pPr>
        <w:numPr>
          <w:ilvl w:val="0"/>
          <w:numId w:val="3"/>
        </w:numPr>
        <w:tabs>
          <w:tab w:val="clear" w:pos="360"/>
        </w:tabs>
        <w:spacing w:after="120" w:line="240" w:lineRule="auto"/>
        <w:ind w:left="426" w:hanging="426"/>
        <w:contextualSpacing/>
        <w:jc w:val="both"/>
        <w:rPr>
          <w:rFonts w:ascii="Trebuchet MS" w:hAnsi="Trebuchet MS"/>
          <w:szCs w:val="24"/>
        </w:rPr>
      </w:pPr>
      <w:r w:rsidRPr="00D14854">
        <w:rPr>
          <w:rFonts w:ascii="Trebuchet MS" w:hAnsi="Trebuchet MS"/>
          <w:szCs w:val="24"/>
        </w:rPr>
        <w:t>Проект должен иметь непосредственное отношение к сфере творческих индустрий;</w:t>
      </w:r>
    </w:p>
    <w:p w:rsidR="00B779A7" w:rsidRDefault="00B779A7" w:rsidP="00B779A7">
      <w:pPr>
        <w:numPr>
          <w:ilvl w:val="0"/>
          <w:numId w:val="3"/>
        </w:numPr>
        <w:tabs>
          <w:tab w:val="clear" w:pos="360"/>
        </w:tabs>
        <w:spacing w:after="120" w:line="240" w:lineRule="auto"/>
        <w:ind w:left="426" w:hanging="426"/>
        <w:contextualSpacing/>
        <w:jc w:val="both"/>
        <w:rPr>
          <w:rFonts w:ascii="Trebuchet MS" w:hAnsi="Trebuchet MS"/>
          <w:szCs w:val="24"/>
        </w:rPr>
      </w:pPr>
      <w:r w:rsidRPr="00D14854">
        <w:rPr>
          <w:rFonts w:ascii="Trebuchet MS" w:hAnsi="Trebuchet MS"/>
          <w:szCs w:val="24"/>
        </w:rPr>
        <w:t>Проект предполагает создание нового бизнеса</w:t>
      </w:r>
      <w:r w:rsidR="003340CF">
        <w:rPr>
          <w:rFonts w:ascii="Trebuchet MS" w:hAnsi="Trebuchet MS"/>
          <w:szCs w:val="24"/>
        </w:rPr>
        <w:t xml:space="preserve"> на территории РФ или реализаци</w:t>
      </w:r>
      <w:r w:rsidR="00856E82">
        <w:rPr>
          <w:rFonts w:ascii="Trebuchet MS" w:hAnsi="Trebuchet MS"/>
          <w:szCs w:val="24"/>
        </w:rPr>
        <w:t>ю</w:t>
      </w:r>
      <w:r w:rsidR="003340CF">
        <w:rPr>
          <w:rFonts w:ascii="Trebuchet MS" w:hAnsi="Trebuchet MS"/>
          <w:szCs w:val="24"/>
        </w:rPr>
        <w:t xml:space="preserve"> социокультурного проекта. </w:t>
      </w:r>
      <w:r w:rsidRPr="00D14854">
        <w:rPr>
          <w:rFonts w:ascii="Trebuchet MS" w:hAnsi="Trebuchet MS"/>
          <w:szCs w:val="24"/>
        </w:rPr>
        <w:t>Возможно представление проектов развития уже существующих бизнесов или проектов, которые были начаты не ранее, чем 1 год назад;</w:t>
      </w:r>
    </w:p>
    <w:p w:rsidR="00B779A7" w:rsidRPr="00D14854" w:rsidRDefault="00B779A7" w:rsidP="00B779A7">
      <w:pPr>
        <w:numPr>
          <w:ilvl w:val="0"/>
          <w:numId w:val="3"/>
        </w:numPr>
        <w:tabs>
          <w:tab w:val="clear" w:pos="360"/>
        </w:tabs>
        <w:spacing w:after="120" w:line="240" w:lineRule="auto"/>
        <w:ind w:left="426" w:hanging="426"/>
        <w:contextualSpacing/>
        <w:jc w:val="both"/>
        <w:rPr>
          <w:rFonts w:ascii="Trebuchet MS" w:hAnsi="Trebuchet MS"/>
          <w:szCs w:val="24"/>
        </w:rPr>
      </w:pPr>
      <w:r w:rsidRPr="00D14854">
        <w:rPr>
          <w:rFonts w:ascii="Trebuchet MS" w:hAnsi="Trebuchet MS"/>
          <w:szCs w:val="24"/>
        </w:rPr>
        <w:t>Рыночная привлекате</w:t>
      </w:r>
      <w:r w:rsidR="003340CF">
        <w:rPr>
          <w:rFonts w:ascii="Trebuchet MS" w:hAnsi="Trebuchet MS"/>
          <w:szCs w:val="24"/>
        </w:rPr>
        <w:t xml:space="preserve">льность </w:t>
      </w:r>
      <w:r w:rsidRPr="00D14854">
        <w:rPr>
          <w:rFonts w:ascii="Trebuchet MS" w:hAnsi="Trebuchet MS"/>
          <w:szCs w:val="24"/>
        </w:rPr>
        <w:t>и социальная значимость;</w:t>
      </w:r>
    </w:p>
    <w:p w:rsidR="00B779A7" w:rsidRPr="00D14854" w:rsidRDefault="00B779A7" w:rsidP="00B779A7">
      <w:pPr>
        <w:numPr>
          <w:ilvl w:val="0"/>
          <w:numId w:val="3"/>
        </w:numPr>
        <w:tabs>
          <w:tab w:val="clear" w:pos="360"/>
        </w:tabs>
        <w:spacing w:after="120" w:line="240" w:lineRule="auto"/>
        <w:ind w:left="426" w:hanging="426"/>
        <w:contextualSpacing/>
        <w:jc w:val="both"/>
        <w:rPr>
          <w:rFonts w:ascii="Trebuchet MS" w:hAnsi="Trebuchet MS"/>
          <w:szCs w:val="24"/>
        </w:rPr>
      </w:pPr>
      <w:r w:rsidRPr="00D14854">
        <w:rPr>
          <w:rFonts w:ascii="Trebuchet MS" w:hAnsi="Trebuchet MS"/>
          <w:szCs w:val="24"/>
        </w:rPr>
        <w:t>Проработанная оригинальная концепция;</w:t>
      </w:r>
    </w:p>
    <w:p w:rsidR="00B779A7" w:rsidRPr="00CE1773" w:rsidRDefault="00B779A7" w:rsidP="00B779A7">
      <w:pPr>
        <w:numPr>
          <w:ilvl w:val="0"/>
          <w:numId w:val="3"/>
        </w:numPr>
        <w:tabs>
          <w:tab w:val="clear" w:pos="360"/>
        </w:tabs>
        <w:spacing w:after="120" w:line="240" w:lineRule="auto"/>
        <w:ind w:left="426" w:hanging="426"/>
        <w:contextualSpacing/>
        <w:jc w:val="both"/>
        <w:rPr>
          <w:rFonts w:ascii="Trebuchet MS" w:hAnsi="Trebuchet MS"/>
          <w:szCs w:val="24"/>
        </w:rPr>
      </w:pPr>
      <w:r w:rsidRPr="00D14854">
        <w:rPr>
          <w:rFonts w:ascii="Trebuchet MS" w:hAnsi="Trebuchet MS"/>
          <w:szCs w:val="24"/>
        </w:rPr>
        <w:t>Вся интеллектуальная собственность на проект должна принадлежать его авторам.</w:t>
      </w:r>
    </w:p>
    <w:p w:rsidR="000537EC" w:rsidRDefault="000537EC" w:rsidP="00B779A7">
      <w:pPr>
        <w:jc w:val="both"/>
        <w:rPr>
          <w:rFonts w:ascii="Trebuchet MS" w:hAnsi="Trebuchet MS"/>
          <w:szCs w:val="24"/>
        </w:rPr>
      </w:pPr>
    </w:p>
    <w:p w:rsidR="00B779A7" w:rsidRPr="00D14854" w:rsidRDefault="000537EC" w:rsidP="0059024B">
      <w:pPr>
        <w:spacing w:line="240" w:lineRule="auto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Все п</w:t>
      </w:r>
      <w:r w:rsidR="00B779A7" w:rsidRPr="00D14854">
        <w:rPr>
          <w:rFonts w:ascii="Trebuchet MS" w:hAnsi="Trebuchet MS"/>
          <w:szCs w:val="24"/>
        </w:rPr>
        <w:t>роекты рассматриваются Экспертным советом. Соискатели информируются о результатах по электронной почте. Заявки не рецензируются, причины отказа не сообщаются.</w:t>
      </w:r>
    </w:p>
    <w:p w:rsidR="00B779A7" w:rsidRPr="00F13786" w:rsidRDefault="00B779A7" w:rsidP="00B779A7">
      <w:pPr>
        <w:contextualSpacing/>
        <w:jc w:val="both"/>
        <w:rPr>
          <w:rFonts w:ascii="Trebuchet MS" w:hAnsi="Trebuchet MS"/>
          <w:b/>
          <w:smallCaps/>
          <w:szCs w:val="24"/>
        </w:rPr>
      </w:pPr>
      <w:r>
        <w:rPr>
          <w:rFonts w:ascii="Trebuchet MS" w:hAnsi="Trebuchet MS"/>
          <w:b/>
          <w:szCs w:val="24"/>
        </w:rPr>
        <w:t>Не рассматриваются проекты</w:t>
      </w:r>
      <w:r w:rsidRPr="00F13786">
        <w:rPr>
          <w:rFonts w:ascii="Trebuchet MS" w:hAnsi="Trebuchet MS"/>
          <w:b/>
          <w:smallCaps/>
          <w:szCs w:val="24"/>
        </w:rPr>
        <w:t>:</w:t>
      </w:r>
    </w:p>
    <w:p w:rsidR="00B779A7" w:rsidRPr="00D14854" w:rsidRDefault="00B779A7" w:rsidP="00B779A7">
      <w:pPr>
        <w:numPr>
          <w:ilvl w:val="0"/>
          <w:numId w:val="4"/>
        </w:numPr>
        <w:spacing w:after="120" w:line="240" w:lineRule="auto"/>
        <w:ind w:left="426"/>
        <w:contextualSpacing/>
        <w:jc w:val="both"/>
        <w:rPr>
          <w:rFonts w:ascii="Trebuchet MS" w:hAnsi="Trebuchet MS"/>
          <w:szCs w:val="24"/>
        </w:rPr>
      </w:pPr>
      <w:r w:rsidRPr="00D14854">
        <w:rPr>
          <w:rFonts w:ascii="Trebuchet MS" w:hAnsi="Trebuchet MS"/>
          <w:szCs w:val="24"/>
        </w:rPr>
        <w:t>Присланные по почте в бумажном виде;</w:t>
      </w:r>
    </w:p>
    <w:p w:rsidR="000537EC" w:rsidRPr="000537EC" w:rsidRDefault="00B779A7" w:rsidP="00B779A7">
      <w:pPr>
        <w:numPr>
          <w:ilvl w:val="0"/>
          <w:numId w:val="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rebuchet MS" w:hAnsi="Trebuchet MS"/>
          <w:b/>
          <w:szCs w:val="24"/>
          <w:lang w:eastAsia="ru-RU"/>
        </w:rPr>
      </w:pPr>
      <w:r w:rsidRPr="000537EC">
        <w:rPr>
          <w:rFonts w:ascii="Trebuchet MS" w:hAnsi="Trebuchet MS"/>
          <w:szCs w:val="24"/>
        </w:rPr>
        <w:t>Без полностью заполненной формы заявки или если заявка заполнена некорректно;</w:t>
      </w:r>
    </w:p>
    <w:p w:rsidR="00BB4C5B" w:rsidRPr="000537EC" w:rsidRDefault="00B779A7" w:rsidP="000537EC">
      <w:pPr>
        <w:numPr>
          <w:ilvl w:val="0"/>
          <w:numId w:val="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rebuchet MS" w:hAnsi="Trebuchet MS"/>
          <w:b/>
          <w:szCs w:val="24"/>
          <w:lang w:eastAsia="ru-RU"/>
        </w:rPr>
      </w:pPr>
      <w:r w:rsidRPr="000537EC">
        <w:rPr>
          <w:rFonts w:ascii="Trebuchet MS" w:hAnsi="Trebuchet MS"/>
          <w:szCs w:val="24"/>
        </w:rPr>
        <w:t>Направленные на развитие проектов, которые были начаты более 1 года назад.</w:t>
      </w:r>
    </w:p>
    <w:p w:rsidR="000537EC" w:rsidRPr="000537EC" w:rsidRDefault="000537EC" w:rsidP="000537EC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rebuchet MS" w:hAnsi="Trebuchet MS"/>
          <w:b/>
          <w:szCs w:val="24"/>
          <w:lang w:eastAsia="ru-RU"/>
        </w:rPr>
      </w:pPr>
    </w:p>
    <w:p w:rsidR="00C32250" w:rsidRPr="00C416F7" w:rsidRDefault="00ED6D39" w:rsidP="00C32250">
      <w:pPr>
        <w:spacing w:before="100" w:beforeAutospacing="1" w:after="100" w:afterAutospacing="1" w:line="240" w:lineRule="auto"/>
        <w:rPr>
          <w:rFonts w:ascii="Trebuchet MS" w:hAnsi="Trebuchet MS"/>
          <w:b/>
          <w:szCs w:val="24"/>
          <w:lang w:eastAsia="ru-RU"/>
        </w:rPr>
      </w:pPr>
      <w:r w:rsidRPr="00ED6D39">
        <w:rPr>
          <w:rFonts w:ascii="Trebuchet MS" w:hAnsi="Trebuchet MS"/>
          <w:b/>
          <w:noProof/>
          <w:szCs w:val="24"/>
          <w:lang w:eastAsia="ru-RU"/>
        </w:rPr>
        <w:pict>
          <v:shape id="_x0000_i1032" type="#_x0000_t75" alt="смайл" style="width:17.25pt;height:21pt;visibility:visible">
            <v:imagedata r:id="rId9" o:title=""/>
          </v:shape>
        </w:pict>
      </w:r>
      <w:r w:rsidR="00C32250" w:rsidRPr="00C416F7">
        <w:rPr>
          <w:rFonts w:ascii="Trebuchet MS" w:hAnsi="Trebuchet MS"/>
          <w:b/>
          <w:szCs w:val="24"/>
          <w:lang w:eastAsia="ru-RU"/>
        </w:rPr>
        <w:t xml:space="preserve"> </w:t>
      </w:r>
      <w:r w:rsidR="00C32250">
        <w:rPr>
          <w:rFonts w:ascii="Trebuchet MS" w:hAnsi="Trebuchet MS"/>
          <w:b/>
          <w:color w:val="C00000"/>
          <w:szCs w:val="24"/>
          <w:lang w:eastAsia="ru-RU"/>
        </w:rPr>
        <w:t xml:space="preserve">КОНТАКТЫ </w:t>
      </w:r>
    </w:p>
    <w:p w:rsidR="000537EC" w:rsidRDefault="000537EC" w:rsidP="00C32250">
      <w:pPr>
        <w:pStyle w:val="a6"/>
        <w:spacing w:after="0" w:line="240" w:lineRule="auto"/>
        <w:ind w:left="0"/>
        <w:contextualSpacing w:val="0"/>
        <w:jc w:val="both"/>
        <w:rPr>
          <w:rFonts w:ascii="Trebuchet MS" w:hAnsi="Trebuchet MS"/>
          <w:szCs w:val="24"/>
        </w:rPr>
      </w:pPr>
      <w:r w:rsidRPr="00D14854">
        <w:rPr>
          <w:rFonts w:ascii="Trebuchet MS" w:hAnsi="Trebuchet MS"/>
          <w:b/>
          <w:szCs w:val="24"/>
        </w:rPr>
        <w:t xml:space="preserve">Получить дополнительную информацию и консультации </w:t>
      </w:r>
      <w:r>
        <w:rPr>
          <w:rFonts w:ascii="Trebuchet MS" w:hAnsi="Trebuchet MS"/>
          <w:b/>
          <w:szCs w:val="24"/>
        </w:rPr>
        <w:t>можно у к</w:t>
      </w:r>
      <w:r w:rsidR="00C32250">
        <w:rPr>
          <w:rFonts w:ascii="Trebuchet MS" w:hAnsi="Trebuchet MS"/>
          <w:b/>
          <w:szCs w:val="24"/>
        </w:rPr>
        <w:t>уратор</w:t>
      </w:r>
      <w:r>
        <w:rPr>
          <w:rFonts w:ascii="Trebuchet MS" w:hAnsi="Trebuchet MS"/>
          <w:b/>
          <w:szCs w:val="24"/>
        </w:rPr>
        <w:t>а</w:t>
      </w:r>
      <w:r w:rsidR="00C32250" w:rsidRPr="00983B62">
        <w:rPr>
          <w:rFonts w:ascii="Trebuchet MS" w:hAnsi="Trebuchet MS"/>
          <w:b/>
          <w:szCs w:val="24"/>
        </w:rPr>
        <w:t xml:space="preserve"> проекта</w:t>
      </w:r>
      <w:r w:rsidR="00C32250" w:rsidRPr="00983B62">
        <w:rPr>
          <w:rFonts w:ascii="Trebuchet MS" w:hAnsi="Trebuchet MS"/>
          <w:szCs w:val="24"/>
        </w:rPr>
        <w:t xml:space="preserve">: </w:t>
      </w:r>
    </w:p>
    <w:p w:rsidR="003340CF" w:rsidRDefault="00C32250" w:rsidP="00C32250">
      <w:pPr>
        <w:pStyle w:val="a6"/>
        <w:spacing w:after="0" w:line="240" w:lineRule="auto"/>
        <w:ind w:left="0"/>
        <w:contextualSpacing w:val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Ирин</w:t>
      </w:r>
      <w:r w:rsidR="003340CF">
        <w:rPr>
          <w:rFonts w:ascii="Trebuchet MS" w:hAnsi="Trebuchet MS"/>
          <w:szCs w:val="24"/>
        </w:rPr>
        <w:t>а</w:t>
      </w:r>
      <w:r>
        <w:rPr>
          <w:rFonts w:ascii="Trebuchet MS" w:hAnsi="Trebuchet MS"/>
          <w:szCs w:val="24"/>
        </w:rPr>
        <w:t xml:space="preserve"> Варламов</w:t>
      </w:r>
      <w:r w:rsidR="003340CF">
        <w:rPr>
          <w:rFonts w:ascii="Trebuchet MS" w:hAnsi="Trebuchet MS"/>
          <w:szCs w:val="24"/>
        </w:rPr>
        <w:t>а</w:t>
      </w:r>
    </w:p>
    <w:p w:rsidR="00C32250" w:rsidRPr="00C32250" w:rsidRDefault="00ED6D39" w:rsidP="00C32250">
      <w:pPr>
        <w:pStyle w:val="a6"/>
        <w:spacing w:after="0" w:line="240" w:lineRule="auto"/>
        <w:ind w:left="0"/>
        <w:contextualSpacing w:val="0"/>
        <w:jc w:val="both"/>
        <w:rPr>
          <w:rFonts w:ascii="Trebuchet MS" w:hAnsi="Trebuchet MS" w:cs="Arial"/>
        </w:rPr>
      </w:pPr>
      <w:hyperlink r:id="rId10" w:history="1">
        <w:r w:rsidR="00C32250" w:rsidRPr="00E21B1B">
          <w:rPr>
            <w:rStyle w:val="a3"/>
            <w:rFonts w:ascii="Trebuchet MS" w:hAnsi="Trebuchet MS" w:cs="Arial"/>
            <w:lang w:val="en-US"/>
          </w:rPr>
          <w:t>info</w:t>
        </w:r>
        <w:r w:rsidR="00C32250" w:rsidRPr="00E21B1B">
          <w:rPr>
            <w:rStyle w:val="a3"/>
            <w:rFonts w:ascii="Trebuchet MS" w:hAnsi="Trebuchet MS" w:cs="Arial"/>
          </w:rPr>
          <w:t>@</w:t>
        </w:r>
        <w:proofErr w:type="spellStart"/>
        <w:r w:rsidR="00C32250" w:rsidRPr="00E21B1B">
          <w:rPr>
            <w:rStyle w:val="a3"/>
            <w:rFonts w:ascii="Trebuchet MS" w:hAnsi="Trebuchet MS" w:cs="Arial"/>
            <w:lang w:val="en-US"/>
          </w:rPr>
          <w:t>creativeindustries</w:t>
        </w:r>
        <w:proofErr w:type="spellEnd"/>
        <w:r w:rsidR="00C32250" w:rsidRPr="00E21B1B">
          <w:rPr>
            <w:rStyle w:val="a3"/>
            <w:rFonts w:ascii="Trebuchet MS" w:hAnsi="Trebuchet MS" w:cs="Arial"/>
          </w:rPr>
          <w:t>.</w:t>
        </w:r>
        <w:proofErr w:type="spellStart"/>
        <w:r w:rsidR="00C32250" w:rsidRPr="00E21B1B">
          <w:rPr>
            <w:rStyle w:val="a3"/>
            <w:rFonts w:ascii="Trebuchet MS" w:hAnsi="Trebuchet MS" w:cs="Arial"/>
            <w:lang w:val="en-US"/>
          </w:rPr>
          <w:t>ru</w:t>
        </w:r>
        <w:proofErr w:type="spellEnd"/>
      </w:hyperlink>
    </w:p>
    <w:p w:rsidR="00BB4C5B" w:rsidRDefault="00C32250" w:rsidP="003340CF">
      <w:pPr>
        <w:pStyle w:val="a6"/>
        <w:ind w:left="0"/>
      </w:pPr>
      <w:r w:rsidRPr="00937079">
        <w:rPr>
          <w:rFonts w:ascii="Trebuchet MS" w:hAnsi="Trebuchet MS"/>
        </w:rPr>
        <w:t>Тел.: +7 (499) 142 93 85</w:t>
      </w:r>
    </w:p>
    <w:sectPr w:rsidR="00BB4C5B" w:rsidSect="007B67ED">
      <w:headerReference w:type="default" r:id="rId11"/>
      <w:pgSz w:w="11906" w:h="16838"/>
      <w:pgMar w:top="345" w:right="424" w:bottom="851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DE" w:rsidRDefault="004840DE" w:rsidP="00C416F7">
      <w:pPr>
        <w:spacing w:after="0" w:line="240" w:lineRule="auto"/>
      </w:pPr>
      <w:r>
        <w:separator/>
      </w:r>
    </w:p>
  </w:endnote>
  <w:endnote w:type="continuationSeparator" w:id="0">
    <w:p w:rsidR="004840DE" w:rsidRDefault="004840DE" w:rsidP="00C4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DE" w:rsidRDefault="004840DE" w:rsidP="00C416F7">
      <w:pPr>
        <w:spacing w:after="0" w:line="240" w:lineRule="auto"/>
      </w:pPr>
      <w:r>
        <w:separator/>
      </w:r>
    </w:p>
  </w:footnote>
  <w:footnote w:type="continuationSeparator" w:id="0">
    <w:p w:rsidR="004840DE" w:rsidRDefault="004840DE" w:rsidP="00C4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82" w:rsidRDefault="00856E82">
    <w:pPr>
      <w:pStyle w:val="a7"/>
    </w:pPr>
  </w:p>
  <w:tbl>
    <w:tblPr>
      <w:tblW w:w="10596" w:type="dxa"/>
      <w:tblInd w:w="-34" w:type="dxa"/>
      <w:tblLayout w:type="fixed"/>
      <w:tblLook w:val="00A0"/>
    </w:tblPr>
    <w:tblGrid>
      <w:gridCol w:w="3403"/>
      <w:gridCol w:w="3543"/>
      <w:gridCol w:w="851"/>
      <w:gridCol w:w="2799"/>
    </w:tblGrid>
    <w:tr w:rsidR="003340CF" w:rsidRPr="001D5DB5" w:rsidTr="007B67ED">
      <w:trPr>
        <w:trHeight w:val="1059"/>
      </w:trPr>
      <w:tc>
        <w:tcPr>
          <w:tcW w:w="3403" w:type="dxa"/>
        </w:tcPr>
        <w:p w:rsidR="003340CF" w:rsidRPr="00D826D2" w:rsidRDefault="00ED6D39" w:rsidP="00E70933">
          <w:pPr>
            <w:pStyle w:val="a7"/>
            <w:tabs>
              <w:tab w:val="clear" w:pos="4677"/>
              <w:tab w:val="clear" w:pos="9355"/>
              <w:tab w:val="right" w:pos="-4678"/>
            </w:tabs>
            <w:ind w:left="-108"/>
            <w:rPr>
              <w:rFonts w:ascii="Tahoma" w:hAnsi="Tahoma" w:cs="Tahoma"/>
              <w:b/>
              <w:noProof/>
              <w:color w:val="C00000"/>
              <w:sz w:val="16"/>
              <w:lang w:eastAsia="ru-RU"/>
            </w:rPr>
          </w:pPr>
          <w:r w:rsidRPr="00ED6D39">
            <w:rPr>
              <w:rFonts w:ascii="Tahoma" w:hAnsi="Tahoma" w:cs="Tahoma"/>
              <w:b/>
              <w:noProof/>
              <w:color w:val="C00000"/>
              <w:sz w:val="16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alt="orange_2_logo_rus" style="width:113.25pt;height:60.75pt;visibility:visible">
                <v:imagedata r:id="rId1" o:title=""/>
              </v:shape>
            </w:pict>
          </w:r>
          <w:r w:rsidR="007B67ED">
            <w:rPr>
              <w:rFonts w:ascii="Tahoma" w:hAnsi="Tahoma" w:cs="Tahoma"/>
              <w:b/>
              <w:noProof/>
              <w:color w:val="C00000"/>
              <w:sz w:val="16"/>
              <w:lang w:eastAsia="ru-RU"/>
            </w:rPr>
            <w:t xml:space="preserve">    </w:t>
          </w:r>
        </w:p>
      </w:tc>
      <w:tc>
        <w:tcPr>
          <w:tcW w:w="3543" w:type="dxa"/>
          <w:vAlign w:val="center"/>
        </w:tcPr>
        <w:p w:rsidR="00856E82" w:rsidRDefault="00856E82" w:rsidP="00E70933">
          <w:pPr>
            <w:pStyle w:val="a7"/>
            <w:tabs>
              <w:tab w:val="clear" w:pos="4677"/>
              <w:tab w:val="clear" w:pos="9355"/>
              <w:tab w:val="right" w:pos="-4678"/>
            </w:tabs>
            <w:ind w:left="-108"/>
            <w:rPr>
              <w:rFonts w:ascii="Tahoma" w:hAnsi="Tahoma" w:cs="Tahoma"/>
              <w:b/>
              <w:color w:val="C00000"/>
              <w:sz w:val="16"/>
            </w:rPr>
          </w:pPr>
        </w:p>
        <w:p w:rsidR="003340CF" w:rsidRPr="00856E82" w:rsidRDefault="00ED6D39" w:rsidP="007B67ED">
          <w:r>
            <w:pict>
              <v:shape id="_x0000_i1034" type="#_x0000_t75" style="width:176.25pt;height:62.25pt">
                <v:imagedata r:id="rId2" o:title="36776_html_43f31694"/>
              </v:shape>
            </w:pict>
          </w:r>
        </w:p>
      </w:tc>
      <w:tc>
        <w:tcPr>
          <w:tcW w:w="851" w:type="dxa"/>
        </w:tcPr>
        <w:p w:rsidR="003340CF" w:rsidRDefault="003340CF" w:rsidP="00E70933">
          <w:pPr>
            <w:pStyle w:val="a7"/>
            <w:tabs>
              <w:tab w:val="clear" w:pos="4677"/>
              <w:tab w:val="clear" w:pos="9355"/>
              <w:tab w:val="right" w:pos="-4678"/>
            </w:tabs>
            <w:jc w:val="center"/>
            <w:rPr>
              <w:rFonts w:ascii="Trebuchet MS" w:hAnsi="Trebuchet MS"/>
              <w:b/>
              <w:noProof/>
              <w:lang w:eastAsia="ru-RU"/>
            </w:rPr>
          </w:pPr>
        </w:p>
        <w:p w:rsidR="003340CF" w:rsidRPr="00226EAF" w:rsidRDefault="003340CF" w:rsidP="00E70933">
          <w:pPr>
            <w:pStyle w:val="a7"/>
            <w:tabs>
              <w:tab w:val="clear" w:pos="4677"/>
              <w:tab w:val="clear" w:pos="9355"/>
              <w:tab w:val="right" w:pos="-4678"/>
            </w:tabs>
            <w:rPr>
              <w:rFonts w:ascii="Trebuchet MS" w:hAnsi="Trebuchet MS"/>
              <w:b/>
              <w:noProof/>
              <w:lang w:eastAsia="ru-RU"/>
            </w:rPr>
          </w:pPr>
        </w:p>
      </w:tc>
      <w:tc>
        <w:tcPr>
          <w:tcW w:w="2799" w:type="dxa"/>
          <w:vAlign w:val="center"/>
        </w:tcPr>
        <w:p w:rsidR="003340CF" w:rsidRPr="001D5DB5" w:rsidRDefault="00ED6D39" w:rsidP="00E70933">
          <w:pPr>
            <w:pStyle w:val="a7"/>
            <w:tabs>
              <w:tab w:val="clear" w:pos="4677"/>
              <w:tab w:val="clear" w:pos="9355"/>
              <w:tab w:val="right" w:pos="-4678"/>
            </w:tabs>
            <w:jc w:val="right"/>
            <w:rPr>
              <w:rFonts w:ascii="Tahoma" w:hAnsi="Tahoma" w:cs="Tahoma"/>
              <w:b/>
              <w:color w:val="C00000"/>
              <w:sz w:val="16"/>
            </w:rPr>
          </w:pPr>
          <w:r>
            <w:rPr>
              <w:noProof/>
              <w:lang w:eastAsia="ru-RU"/>
            </w:rPr>
            <w:pict>
              <v:shape id="_x0000_i1035" type="#_x0000_t75" style="width:129pt;height:39.75pt;visibility:visible">
                <v:imagedata r:id="rId3" o:title=""/>
              </v:shape>
            </w:pict>
          </w:r>
        </w:p>
      </w:tc>
    </w:tr>
  </w:tbl>
  <w:p w:rsidR="00856E82" w:rsidRDefault="00856E82">
    <w:pPr>
      <w:pStyle w:val="a7"/>
    </w:pPr>
  </w:p>
  <w:p w:rsidR="00856E82" w:rsidRDefault="00856E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"/>
      </v:shape>
    </w:pict>
  </w:numPicBullet>
  <w:abstractNum w:abstractNumId="0">
    <w:nsid w:val="156150B5"/>
    <w:multiLevelType w:val="hybridMultilevel"/>
    <w:tmpl w:val="64849A3A"/>
    <w:lvl w:ilvl="0" w:tplc="78A0F5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15DBD"/>
    <w:multiLevelType w:val="hybridMultilevel"/>
    <w:tmpl w:val="BAAE2EF2"/>
    <w:lvl w:ilvl="0" w:tplc="78A0F5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C6738"/>
    <w:multiLevelType w:val="hybridMultilevel"/>
    <w:tmpl w:val="E28CC8C4"/>
    <w:lvl w:ilvl="0" w:tplc="78A0F52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071D65"/>
    <w:multiLevelType w:val="hybridMultilevel"/>
    <w:tmpl w:val="E932C284"/>
    <w:lvl w:ilvl="0" w:tplc="78A0F52E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6F7"/>
    <w:rsid w:val="000160B5"/>
    <w:rsid w:val="0004665E"/>
    <w:rsid w:val="000537EC"/>
    <w:rsid w:val="000961D4"/>
    <w:rsid w:val="00143739"/>
    <w:rsid w:val="001556A0"/>
    <w:rsid w:val="001721A9"/>
    <w:rsid w:val="001749F8"/>
    <w:rsid w:val="001D5DB5"/>
    <w:rsid w:val="0020777F"/>
    <w:rsid w:val="00221BE4"/>
    <w:rsid w:val="00226EAF"/>
    <w:rsid w:val="002C4480"/>
    <w:rsid w:val="00307B44"/>
    <w:rsid w:val="003340CF"/>
    <w:rsid w:val="003804EF"/>
    <w:rsid w:val="00397B1B"/>
    <w:rsid w:val="00465F4C"/>
    <w:rsid w:val="004840DE"/>
    <w:rsid w:val="004B2F75"/>
    <w:rsid w:val="004B38ED"/>
    <w:rsid w:val="00511C24"/>
    <w:rsid w:val="0059024B"/>
    <w:rsid w:val="005A51AC"/>
    <w:rsid w:val="005E0365"/>
    <w:rsid w:val="00660A1A"/>
    <w:rsid w:val="0067563A"/>
    <w:rsid w:val="006772C4"/>
    <w:rsid w:val="006E483A"/>
    <w:rsid w:val="006F13FF"/>
    <w:rsid w:val="007073FC"/>
    <w:rsid w:val="00715B99"/>
    <w:rsid w:val="00723B77"/>
    <w:rsid w:val="00732B79"/>
    <w:rsid w:val="00752398"/>
    <w:rsid w:val="00770291"/>
    <w:rsid w:val="007922FF"/>
    <w:rsid w:val="007A1F07"/>
    <w:rsid w:val="007B67ED"/>
    <w:rsid w:val="008137C4"/>
    <w:rsid w:val="00820C04"/>
    <w:rsid w:val="00836A15"/>
    <w:rsid w:val="00856E82"/>
    <w:rsid w:val="00890D2C"/>
    <w:rsid w:val="008976E9"/>
    <w:rsid w:val="008A117A"/>
    <w:rsid w:val="008B5099"/>
    <w:rsid w:val="00901588"/>
    <w:rsid w:val="00901EDE"/>
    <w:rsid w:val="00932743"/>
    <w:rsid w:val="00937079"/>
    <w:rsid w:val="00956004"/>
    <w:rsid w:val="00980C77"/>
    <w:rsid w:val="00983B62"/>
    <w:rsid w:val="009877EC"/>
    <w:rsid w:val="009E5841"/>
    <w:rsid w:val="00A64DC5"/>
    <w:rsid w:val="00AD019B"/>
    <w:rsid w:val="00B1469B"/>
    <w:rsid w:val="00B25AE9"/>
    <w:rsid w:val="00B4246A"/>
    <w:rsid w:val="00B51CF7"/>
    <w:rsid w:val="00B779A7"/>
    <w:rsid w:val="00B923F1"/>
    <w:rsid w:val="00BA64B2"/>
    <w:rsid w:val="00BB4C5B"/>
    <w:rsid w:val="00C3101D"/>
    <w:rsid w:val="00C310D3"/>
    <w:rsid w:val="00C32250"/>
    <w:rsid w:val="00C416F7"/>
    <w:rsid w:val="00C760E6"/>
    <w:rsid w:val="00CE6846"/>
    <w:rsid w:val="00D5148F"/>
    <w:rsid w:val="00D66A0A"/>
    <w:rsid w:val="00DA7976"/>
    <w:rsid w:val="00DD1861"/>
    <w:rsid w:val="00E550A3"/>
    <w:rsid w:val="00E70933"/>
    <w:rsid w:val="00E74086"/>
    <w:rsid w:val="00E84B96"/>
    <w:rsid w:val="00EB506F"/>
    <w:rsid w:val="00ED6D39"/>
    <w:rsid w:val="00F4774E"/>
    <w:rsid w:val="00F50901"/>
    <w:rsid w:val="00F624AB"/>
    <w:rsid w:val="00F918DA"/>
    <w:rsid w:val="00FB74DA"/>
    <w:rsid w:val="00FD16CD"/>
    <w:rsid w:val="00FD39D2"/>
    <w:rsid w:val="00FD74C5"/>
    <w:rsid w:val="00FE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16F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16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416F7"/>
    <w:pPr>
      <w:ind w:left="720"/>
      <w:contextualSpacing/>
    </w:pPr>
  </w:style>
  <w:style w:type="paragraph" w:styleId="a7">
    <w:name w:val="header"/>
    <w:basedOn w:val="a"/>
    <w:link w:val="a8"/>
    <w:uiPriority w:val="99"/>
    <w:rsid w:val="00C4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416F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4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C416F7"/>
    <w:rPr>
      <w:rFonts w:cs="Times New Roman"/>
    </w:rPr>
  </w:style>
  <w:style w:type="character" w:styleId="ab">
    <w:name w:val="FollowedHyperlink"/>
    <w:uiPriority w:val="99"/>
    <w:semiHidden/>
    <w:unhideWhenUsed/>
    <w:rsid w:val="00937079"/>
    <w:rPr>
      <w:color w:val="800080"/>
      <w:u w:val="single"/>
    </w:rPr>
  </w:style>
  <w:style w:type="paragraph" w:styleId="ac">
    <w:name w:val="endnote text"/>
    <w:basedOn w:val="a"/>
    <w:link w:val="ad"/>
    <w:uiPriority w:val="99"/>
    <w:semiHidden/>
    <w:rsid w:val="00B779A7"/>
    <w:pPr>
      <w:spacing w:after="0" w:line="240" w:lineRule="auto"/>
      <w:ind w:left="1134" w:hanging="567"/>
    </w:pPr>
    <w:rPr>
      <w:rFonts w:ascii="Verdana" w:hAnsi="Verdana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B779A7"/>
    <w:rPr>
      <w:rFonts w:ascii="Verdana" w:hAnsi="Verdana"/>
      <w:lang w:eastAsia="en-US"/>
    </w:rPr>
  </w:style>
  <w:style w:type="character" w:styleId="ae">
    <w:name w:val="endnote reference"/>
    <w:uiPriority w:val="99"/>
    <w:semiHidden/>
    <w:rsid w:val="00B779A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industrie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se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creativeindustrie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 НОВЫЙ НАБОР В ШКОЛУ ТВОРЧЕСКИХ ПРЕДПРИНИМАТЕЛЕЙ</vt:lpstr>
    </vt:vector>
  </TitlesOfParts>
  <Company>org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 НОВЫЙ НАБОР В ШКОЛУ ТВОРЧЕСКИХ ПРЕДПРИНИМАТЕЛЕЙ</dc:title>
  <dc:subject/>
  <dc:creator>Кизина</dc:creator>
  <cp:keywords/>
  <dc:description/>
  <cp:lastModifiedBy>Кизина</cp:lastModifiedBy>
  <cp:revision>10</cp:revision>
  <cp:lastPrinted>2015-02-11T09:12:00Z</cp:lastPrinted>
  <dcterms:created xsi:type="dcterms:W3CDTF">2013-08-16T12:17:00Z</dcterms:created>
  <dcterms:modified xsi:type="dcterms:W3CDTF">2015-03-18T12:16:00Z</dcterms:modified>
</cp:coreProperties>
</file>