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33D4" w14:textId="66C9236E" w:rsidR="006167C0" w:rsidRPr="00E53F45" w:rsidRDefault="00BE63AB" w:rsidP="00BE63AB">
      <w:pPr>
        <w:rPr>
          <w:sz w:val="20"/>
          <w:szCs w:val="20"/>
        </w:rPr>
      </w:pPr>
      <w:bookmarkStart w:id="0" w:name="_GoBack"/>
      <w:bookmarkEnd w:id="0"/>
      <w:r w:rsidRPr="00E53F4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A9A4CF5" wp14:editId="65F2A46C">
            <wp:simplePos x="0" y="0"/>
            <wp:positionH relativeFrom="column">
              <wp:posOffset>-75566</wp:posOffset>
            </wp:positionH>
            <wp:positionV relativeFrom="paragraph">
              <wp:posOffset>0</wp:posOffset>
            </wp:positionV>
            <wp:extent cx="2094331" cy="800100"/>
            <wp:effectExtent l="0" t="0" r="0" b="0"/>
            <wp:wrapNone/>
            <wp:docPr id="2" name="Рисунок 2" descr="Описание: Описание: USB WORKS:POLYLOG:CULTUR MOSAIC:log-color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SB WORKS:POLYLOG:CULTUR MOSAIC:log-color-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69" cy="8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11" w:rsidRPr="00E53F45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7CAC58A0" wp14:editId="4D611784">
            <wp:simplePos x="0" y="0"/>
            <wp:positionH relativeFrom="column">
              <wp:posOffset>2209800</wp:posOffset>
            </wp:positionH>
            <wp:positionV relativeFrom="paragraph">
              <wp:posOffset>-342900</wp:posOffset>
            </wp:positionV>
            <wp:extent cx="5036185" cy="1702435"/>
            <wp:effectExtent l="0" t="0" r="0" b="0"/>
            <wp:wrapNone/>
            <wp:docPr id="3" name="Рисунок 1" descr="Описание: Описание: USB WORKS:POLYLOG:CULTUR MOSAIC: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SB WORKS:POLYLOG:CULTUR MOSAIC:col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A2" w:rsidRPr="00E53F45">
        <w:rPr>
          <w:rFonts w:ascii="Times New Roman" w:hAnsi="Times New Roman"/>
          <w:b/>
        </w:rPr>
        <w:t xml:space="preserve">    </w:t>
      </w:r>
    </w:p>
    <w:p w14:paraId="68579C21" w14:textId="77777777" w:rsidR="007E2BA2" w:rsidRPr="00E53F45" w:rsidRDefault="007E2BA2" w:rsidP="00BE63AB">
      <w:pPr>
        <w:rPr>
          <w:sz w:val="20"/>
          <w:szCs w:val="20"/>
        </w:rPr>
      </w:pPr>
    </w:p>
    <w:p w14:paraId="060451B1" w14:textId="77777777" w:rsidR="000E2D11" w:rsidRDefault="000E2D11" w:rsidP="00BE63AB">
      <w:pPr>
        <w:spacing w:after="0" w:line="240" w:lineRule="atLeast"/>
        <w:rPr>
          <w:rFonts w:ascii="Times New Roman" w:hAnsi="Times New Roman"/>
          <w:b/>
        </w:rPr>
      </w:pPr>
    </w:p>
    <w:p w14:paraId="21CE5D6B" w14:textId="77777777" w:rsidR="002A4812" w:rsidRPr="00980674" w:rsidRDefault="002A4812" w:rsidP="00BE63AB">
      <w:pPr>
        <w:spacing w:after="0" w:line="240" w:lineRule="atLeast"/>
        <w:rPr>
          <w:sz w:val="20"/>
          <w:szCs w:val="20"/>
        </w:rPr>
      </w:pPr>
    </w:p>
    <w:p w14:paraId="5D636155" w14:textId="77777777" w:rsidR="008F313C" w:rsidRDefault="008F313C" w:rsidP="008F313C">
      <w:pPr>
        <w:pStyle w:val="2"/>
        <w:spacing w:before="0" w:line="240" w:lineRule="auto"/>
        <w:ind w:left="-426"/>
        <w:rPr>
          <w:color w:val="000000"/>
          <w:sz w:val="24"/>
          <w:szCs w:val="24"/>
          <w:bdr w:val="none" w:sz="0" w:space="0" w:color="auto" w:frame="1"/>
        </w:rPr>
      </w:pPr>
    </w:p>
    <w:p w14:paraId="021B1CE9" w14:textId="77777777" w:rsidR="00CA6053" w:rsidRPr="00CA6053" w:rsidRDefault="00CA6053" w:rsidP="00CA6053"/>
    <w:p w14:paraId="1CE07D3E" w14:textId="2D5A73D9" w:rsidR="00CA6053" w:rsidRDefault="002A4812" w:rsidP="00814251">
      <w:pPr>
        <w:pStyle w:val="2"/>
        <w:spacing w:before="0" w:line="240" w:lineRule="auto"/>
        <w:jc w:val="center"/>
        <w:rPr>
          <w:color w:val="000000"/>
          <w:sz w:val="24"/>
          <w:szCs w:val="24"/>
          <w:bdr w:val="none" w:sz="0" w:space="0" w:color="auto" w:frame="1"/>
        </w:rPr>
      </w:pPr>
      <w:r w:rsidRPr="002A4812">
        <w:rPr>
          <w:color w:val="000000"/>
          <w:sz w:val="24"/>
          <w:szCs w:val="24"/>
          <w:bdr w:val="none" w:sz="0" w:space="0" w:color="auto" w:frame="1"/>
        </w:rPr>
        <w:t>Дай</w:t>
      </w:r>
      <w:r w:rsidR="00CA6053">
        <w:rPr>
          <w:color w:val="000000"/>
          <w:sz w:val="24"/>
          <w:szCs w:val="24"/>
          <w:bdr w:val="none" w:sz="0" w:space="0" w:color="auto" w:frame="1"/>
        </w:rPr>
        <w:t>джест ключевых событий проектов-</w:t>
      </w:r>
      <w:r w:rsidRPr="002A4812">
        <w:rPr>
          <w:color w:val="000000"/>
          <w:sz w:val="24"/>
          <w:szCs w:val="24"/>
          <w:bdr w:val="none" w:sz="0" w:space="0" w:color="auto" w:frame="1"/>
        </w:rPr>
        <w:t>победителей</w:t>
      </w:r>
    </w:p>
    <w:p w14:paraId="609ED4E9" w14:textId="662B8E34" w:rsidR="00CA6053" w:rsidRPr="00566905" w:rsidRDefault="00CA6053" w:rsidP="00814251">
      <w:pPr>
        <w:pStyle w:val="2"/>
        <w:spacing w:before="0" w:line="240" w:lineRule="auto"/>
        <w:jc w:val="center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Всероссийского конкурса проектов «Культурная мозаика малых городов и сёл»</w:t>
      </w:r>
    </w:p>
    <w:p w14:paraId="27481654" w14:textId="5A7DC6D8" w:rsidR="000D2BA9" w:rsidRDefault="00494999" w:rsidP="00814251">
      <w:pPr>
        <w:pStyle w:val="2"/>
        <w:spacing w:before="0" w:line="240" w:lineRule="auto"/>
        <w:jc w:val="center"/>
        <w:rPr>
          <w:b w:val="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Сентябрь</w:t>
      </w:r>
      <w:r w:rsidR="002A4812" w:rsidRPr="008F313C">
        <w:rPr>
          <w:color w:val="000000"/>
          <w:sz w:val="24"/>
          <w:szCs w:val="24"/>
          <w:bdr w:val="none" w:sz="0" w:space="0" w:color="auto" w:frame="1"/>
        </w:rPr>
        <w:t xml:space="preserve"> 2014</w:t>
      </w:r>
      <w:r w:rsidR="008F313C" w:rsidRPr="008F313C">
        <w:rPr>
          <w:color w:val="000000"/>
          <w:sz w:val="24"/>
          <w:szCs w:val="24"/>
          <w:bdr w:val="none" w:sz="0" w:space="0" w:color="auto" w:frame="1"/>
        </w:rPr>
        <w:t xml:space="preserve"> года</w:t>
      </w:r>
    </w:p>
    <w:p w14:paraId="6706276F" w14:textId="77777777" w:rsidR="008F313C" w:rsidRPr="008F313C" w:rsidRDefault="008F313C" w:rsidP="00814251">
      <w:pPr>
        <w:spacing w:after="0" w:line="240" w:lineRule="auto"/>
      </w:pPr>
    </w:p>
    <w:p w14:paraId="54C24A86" w14:textId="57A95FD5" w:rsidR="00192D2B" w:rsidRPr="005D1D88" w:rsidRDefault="007047F7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Arial"/>
          <w:color w:val="222222"/>
          <w:sz w:val="24"/>
          <w:szCs w:val="24"/>
          <w:lang w:eastAsia="ru-RU"/>
        </w:rPr>
      </w:pP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Марафон культурных проектов продолжается. </w:t>
      </w:r>
      <w:r w:rsidR="00314BCE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Гастрономические, музыкальные,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ландшафтные фестивали</w:t>
      </w: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>,</w:t>
      </w:r>
      <w:r w:rsidR="00314BCE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театральные гастроли,</w:t>
      </w: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пешеходные экскурсии, съемки документальных фильмов, 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открытые чтения</w:t>
      </w: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, </w:t>
      </w:r>
      <w:r w:rsidR="00314BCE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образовательные программы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, </w:t>
      </w:r>
      <w:r w:rsidR="009A37A5">
        <w:rPr>
          <w:rFonts w:asciiTheme="majorHAnsi" w:hAnsiTheme="majorHAnsi" w:cs="Arial"/>
          <w:color w:val="222222"/>
          <w:sz w:val="24"/>
          <w:szCs w:val="24"/>
          <w:lang w:eastAsia="ru-RU"/>
        </w:rPr>
        <w:t>фото</w:t>
      </w:r>
      <w:r w:rsidR="00110402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выста</w:t>
      </w:r>
      <w:r w:rsidR="00314BCE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вки и</w:t>
      </w:r>
      <w:r w:rsidR="000D2BA9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</w:t>
      </w:r>
      <w:r w:rsidR="00110402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мастер-классы</w:t>
      </w:r>
      <w:r w:rsidR="00314BCE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пройдут в</w:t>
      </w: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>о всех регионах России.</w:t>
      </w:r>
      <w:r w:rsidR="005D1D88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Программа сентября обещает быть насыщенной. </w:t>
      </w:r>
      <w:r w:rsidR="000C042E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Насколько? Судите сами. </w:t>
      </w:r>
    </w:p>
    <w:p w14:paraId="0FCC8B22" w14:textId="77777777" w:rsidR="00192D2B" w:rsidRPr="00814251" w:rsidRDefault="00192D2B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14:paraId="6287ACB7" w14:textId="0AD3D749" w:rsidR="00814251" w:rsidRPr="00814251" w:rsidRDefault="00566905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/>
          <w:b/>
          <w:color w:val="000000"/>
          <w:sz w:val="16"/>
          <w:szCs w:val="16"/>
        </w:rPr>
      </w:pPr>
      <w:r w:rsidRPr="00566905">
        <w:rPr>
          <w:rFonts w:asciiTheme="majorHAnsi" w:hAnsiTheme="majorHAnsi"/>
          <w:b/>
          <w:sz w:val="24"/>
          <w:szCs w:val="24"/>
        </w:rPr>
        <w:t>До 21.09.2014</w:t>
      </w:r>
      <w:r>
        <w:rPr>
          <w:rFonts w:asciiTheme="majorHAnsi" w:hAnsiTheme="majorHAnsi"/>
          <w:sz w:val="24"/>
          <w:szCs w:val="24"/>
        </w:rPr>
        <w:t xml:space="preserve"> продолжится н</w:t>
      </w:r>
      <w:r w:rsidR="00494999" w:rsidRPr="00494999">
        <w:rPr>
          <w:rFonts w:asciiTheme="majorHAnsi" w:hAnsiTheme="majorHAnsi"/>
          <w:sz w:val="24"/>
          <w:szCs w:val="24"/>
        </w:rPr>
        <w:t xml:space="preserve">ачавшийся в августе фестиваль современного искусства «Чернозем» </w:t>
      </w:r>
      <w:r w:rsidR="00607BCD">
        <w:rPr>
          <w:rFonts w:asciiTheme="majorHAnsi" w:hAnsiTheme="majorHAnsi"/>
          <w:sz w:val="24"/>
          <w:szCs w:val="24"/>
        </w:rPr>
        <w:t>(Воронежская область)</w:t>
      </w:r>
      <w:r w:rsidR="007047F7">
        <w:rPr>
          <w:rFonts w:asciiTheme="majorHAnsi" w:hAnsiTheme="majorHAnsi"/>
          <w:sz w:val="24"/>
          <w:szCs w:val="24"/>
        </w:rPr>
        <w:t xml:space="preserve">. В его программе </w:t>
      </w:r>
      <w:r>
        <w:rPr>
          <w:rFonts w:asciiTheme="majorHAnsi" w:hAnsiTheme="majorHAnsi"/>
          <w:sz w:val="24"/>
          <w:szCs w:val="24"/>
        </w:rPr>
        <w:t xml:space="preserve">создание </w:t>
      </w:r>
      <w:r w:rsidR="007047F7">
        <w:rPr>
          <w:rFonts w:asciiTheme="majorHAnsi" w:hAnsiTheme="majorHAnsi"/>
          <w:sz w:val="24"/>
          <w:szCs w:val="24"/>
        </w:rPr>
        <w:t>более двадцать</w:t>
      </w:r>
      <w:r w:rsidR="00494999" w:rsidRPr="00494999">
        <w:rPr>
          <w:rFonts w:asciiTheme="majorHAnsi" w:hAnsiTheme="majorHAnsi"/>
          <w:sz w:val="24"/>
          <w:szCs w:val="24"/>
        </w:rPr>
        <w:t xml:space="preserve"> арт-объектов в резиденции </w:t>
      </w:r>
      <w:r>
        <w:rPr>
          <w:rFonts w:asciiTheme="majorHAnsi" w:hAnsiTheme="majorHAnsi"/>
          <w:sz w:val="24"/>
          <w:szCs w:val="24"/>
        </w:rPr>
        <w:t>«</w:t>
      </w:r>
      <w:proofErr w:type="spellStart"/>
      <w:r w:rsidR="00494999" w:rsidRPr="00494999">
        <w:rPr>
          <w:rFonts w:asciiTheme="majorHAnsi" w:hAnsiTheme="majorHAnsi"/>
          <w:sz w:val="24"/>
          <w:szCs w:val="24"/>
        </w:rPr>
        <w:t>Дивногорье</w:t>
      </w:r>
      <w:proofErr w:type="spellEnd"/>
      <w:r>
        <w:rPr>
          <w:rFonts w:asciiTheme="majorHAnsi" w:hAnsiTheme="majorHAnsi"/>
          <w:sz w:val="24"/>
          <w:szCs w:val="24"/>
        </w:rPr>
        <w:t>»</w:t>
      </w:r>
      <w:r w:rsidR="00494999" w:rsidRPr="00494999">
        <w:rPr>
          <w:rFonts w:asciiTheme="majorHAnsi" w:hAnsiTheme="majorHAnsi"/>
          <w:sz w:val="24"/>
          <w:szCs w:val="24"/>
        </w:rPr>
        <w:t>, поэтические вечера, творческие встречи, лекции и мастер-классы, театральные постановки и концерты.</w:t>
      </w:r>
    </w:p>
    <w:p w14:paraId="47987428" w14:textId="17CE5363" w:rsidR="00814251" w:rsidRPr="00494999" w:rsidRDefault="00494999" w:rsidP="00FC432D">
      <w:pPr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1.09.2014 – 30.09.2014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607BCD">
        <w:rPr>
          <w:rFonts w:asciiTheme="majorHAnsi" w:hAnsiTheme="majorHAnsi" w:cs="Calibri"/>
          <w:color w:val="000000"/>
          <w:sz w:val="24"/>
          <w:szCs w:val="24"/>
        </w:rPr>
        <w:t xml:space="preserve">состоится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творческий конкурс для детей в рамках проекта «Храмы и башни – символ</w:t>
      </w:r>
      <w:r w:rsidR="00607BCD">
        <w:rPr>
          <w:rFonts w:asciiTheme="majorHAnsi" w:hAnsiTheme="majorHAnsi" w:cs="Calibri"/>
          <w:color w:val="000000"/>
          <w:sz w:val="24"/>
          <w:szCs w:val="24"/>
        </w:rPr>
        <w:t>ы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христиа</w:t>
      </w:r>
      <w:r w:rsidR="00607BCD">
        <w:rPr>
          <w:rFonts w:asciiTheme="majorHAnsi" w:hAnsiTheme="majorHAnsi" w:cs="Calibri"/>
          <w:color w:val="000000"/>
          <w:sz w:val="24"/>
          <w:szCs w:val="24"/>
        </w:rPr>
        <w:t xml:space="preserve">нства на Северном Кавказе». 13 сентября </w:t>
      </w:r>
      <w:r w:rsidR="007047F7">
        <w:rPr>
          <w:rFonts w:asciiTheme="majorHAnsi" w:hAnsiTheme="majorHAnsi" w:cs="Calibri"/>
          <w:color w:val="000000"/>
          <w:sz w:val="24"/>
          <w:szCs w:val="24"/>
        </w:rPr>
        <w:t xml:space="preserve">пройдет </w:t>
      </w:r>
      <w:r w:rsidR="00FC0EEB">
        <w:rPr>
          <w:rFonts w:asciiTheme="majorHAnsi" w:hAnsiTheme="majorHAnsi" w:cs="Calibri"/>
          <w:color w:val="000000"/>
          <w:sz w:val="24"/>
          <w:szCs w:val="24"/>
        </w:rPr>
        <w:t>пешеходная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экскурсия в 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Шоанинский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храм</w:t>
      </w:r>
      <w:r w:rsidR="00607BCD">
        <w:rPr>
          <w:rFonts w:asciiTheme="majorHAnsi" w:hAnsiTheme="majorHAnsi" w:cs="Calibri"/>
          <w:color w:val="000000"/>
          <w:sz w:val="24"/>
          <w:szCs w:val="24"/>
        </w:rPr>
        <w:t xml:space="preserve">, </w:t>
      </w:r>
      <w:r w:rsidR="007047F7">
        <w:rPr>
          <w:rFonts w:asciiTheme="majorHAnsi" w:hAnsiTheme="majorHAnsi" w:cs="Calibri"/>
          <w:color w:val="000000"/>
          <w:sz w:val="24"/>
          <w:szCs w:val="24"/>
        </w:rPr>
        <w:t xml:space="preserve">также запланировано посещение </w:t>
      </w:r>
      <w:proofErr w:type="spellStart"/>
      <w:r w:rsidR="00FC0EEB">
        <w:rPr>
          <w:rFonts w:asciiTheme="majorHAnsi" w:hAnsiTheme="majorHAnsi" w:cs="Calibri"/>
          <w:color w:val="000000"/>
          <w:sz w:val="24"/>
          <w:szCs w:val="24"/>
        </w:rPr>
        <w:t>Сентинского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храм</w:t>
      </w:r>
      <w:r w:rsidR="00FC0EEB">
        <w:rPr>
          <w:rFonts w:asciiTheme="majorHAnsi" w:hAnsiTheme="majorHAnsi" w:cs="Calibri"/>
          <w:color w:val="000000"/>
          <w:sz w:val="24"/>
          <w:szCs w:val="24"/>
        </w:rPr>
        <w:t>а</w:t>
      </w:r>
      <w:r w:rsidR="007047F7">
        <w:rPr>
          <w:rFonts w:asciiTheme="majorHAnsi" w:hAnsiTheme="majorHAnsi" w:cs="Calibri"/>
          <w:color w:val="000000"/>
          <w:sz w:val="24"/>
          <w:szCs w:val="24"/>
        </w:rPr>
        <w:t xml:space="preserve"> и </w:t>
      </w:r>
      <w:r w:rsidR="00FC6E4F">
        <w:rPr>
          <w:rFonts w:asciiTheme="majorHAnsi" w:hAnsiTheme="majorHAnsi" w:cs="Calibri"/>
          <w:color w:val="000000"/>
          <w:sz w:val="24"/>
          <w:szCs w:val="24"/>
        </w:rPr>
        <w:t>эк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скурсия к древним христианским храмам Нижне-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Архызского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городища (Карачаево-Черкесская Республика, с. им. 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Коста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Хетагурова).</w:t>
      </w:r>
    </w:p>
    <w:p w14:paraId="3EACEB83" w14:textId="20DBEE48" w:rsidR="00814251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1.09.2014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767C8F">
        <w:rPr>
          <w:rFonts w:asciiTheme="majorHAnsi" w:hAnsiTheme="majorHAnsi" w:cs="Calibri"/>
          <w:color w:val="000000"/>
          <w:sz w:val="24"/>
          <w:szCs w:val="24"/>
        </w:rPr>
        <w:t xml:space="preserve">жители станицы и авторы проекта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«Культурно-образовательное радио «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Бузинушка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» </w:t>
      </w:r>
      <w:r w:rsidR="00767C8F">
        <w:rPr>
          <w:rFonts w:asciiTheme="majorHAnsi" w:hAnsiTheme="majorHAnsi" w:cs="Calibri"/>
          <w:color w:val="000000"/>
          <w:sz w:val="24"/>
          <w:szCs w:val="24"/>
        </w:rPr>
        <w:t xml:space="preserve">обсудят концепцию информационного вешания  нового радио и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первого выпуска газеты «Наша 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Бузинушка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>»</w:t>
      </w:r>
      <w:r w:rsidR="00767C8F">
        <w:rPr>
          <w:rFonts w:asciiTheme="majorHAnsi" w:hAnsiTheme="majorHAnsi" w:cs="Calibri"/>
          <w:color w:val="000000"/>
          <w:sz w:val="24"/>
          <w:szCs w:val="24"/>
        </w:rPr>
        <w:t>. Обсуждение состоится на пр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азднике в станичной школе и в Доме культуры. Запись-аудио репортажа о дне будет опубликова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на на сайте </w:t>
      </w:r>
      <w:hyperlink r:id="rId11" w:history="1">
        <w:r w:rsidRPr="00F75A7C">
          <w:rPr>
            <w:rStyle w:val="a3"/>
            <w:rFonts w:asciiTheme="majorHAnsi" w:hAnsiTheme="majorHAnsi" w:cs="Calibri"/>
            <w:sz w:val="24"/>
            <w:szCs w:val="24"/>
          </w:rPr>
          <w:t>www.buzinka.ru</w:t>
        </w:r>
      </w:hyperlink>
      <w:r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(Краснодарский край, 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Выселковский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район, с. п. 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Бузиновское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>)</w:t>
      </w:r>
      <w:r w:rsidR="00C5786C">
        <w:rPr>
          <w:rFonts w:asciiTheme="majorHAnsi" w:hAnsiTheme="majorHAnsi" w:cs="Calibri"/>
          <w:color w:val="000000"/>
          <w:sz w:val="24"/>
          <w:szCs w:val="24"/>
        </w:rPr>
        <w:t>.</w:t>
      </w:r>
    </w:p>
    <w:p w14:paraId="1550EEBF" w14:textId="2C1C532F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494999">
        <w:rPr>
          <w:rFonts w:asciiTheme="majorHAnsi" w:hAnsiTheme="majorHAnsi"/>
          <w:b/>
          <w:color w:val="000000"/>
          <w:sz w:val="24"/>
          <w:szCs w:val="24"/>
        </w:rPr>
        <w:t>01.09.2014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в «День знаний», на улице Школьная</w:t>
      </w:r>
      <w:r w:rsidR="00C4063D">
        <w:rPr>
          <w:rFonts w:asciiTheme="majorHAnsi" w:hAnsiTheme="majorHAnsi"/>
          <w:color w:val="000000"/>
          <w:sz w:val="24"/>
          <w:szCs w:val="24"/>
        </w:rPr>
        <w:t>,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села Новинки</w:t>
      </w:r>
      <w:r w:rsidR="00C4063D">
        <w:rPr>
          <w:rFonts w:asciiTheme="majorHAnsi" w:hAnsiTheme="majorHAnsi"/>
          <w:color w:val="000000"/>
          <w:sz w:val="24"/>
          <w:szCs w:val="24"/>
        </w:rPr>
        <w:t xml:space="preserve">, Нижегородской области </w:t>
      </w:r>
      <w:r w:rsidRPr="00494999">
        <w:rPr>
          <w:rFonts w:asciiTheme="majorHAnsi" w:hAnsiTheme="majorHAnsi"/>
          <w:color w:val="000000"/>
          <w:sz w:val="24"/>
          <w:szCs w:val="24"/>
        </w:rPr>
        <w:t>откроет</w:t>
      </w:r>
      <w:r w:rsidR="002D1B0F">
        <w:rPr>
          <w:rFonts w:asciiTheme="majorHAnsi" w:hAnsiTheme="majorHAnsi"/>
          <w:color w:val="000000"/>
          <w:sz w:val="24"/>
          <w:szCs w:val="24"/>
        </w:rPr>
        <w:t>ся новый музей -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«Музе</w:t>
      </w:r>
      <w:r w:rsidR="002D1B0F">
        <w:rPr>
          <w:rFonts w:asciiTheme="majorHAnsi" w:hAnsiTheme="majorHAnsi"/>
          <w:color w:val="000000"/>
          <w:sz w:val="24"/>
          <w:szCs w:val="24"/>
        </w:rPr>
        <w:t xml:space="preserve">й </w:t>
      </w:r>
      <w:proofErr w:type="spellStart"/>
      <w:r w:rsidR="002D1B0F">
        <w:rPr>
          <w:rFonts w:asciiTheme="majorHAnsi" w:hAnsiTheme="majorHAnsi"/>
          <w:color w:val="000000"/>
          <w:sz w:val="24"/>
          <w:szCs w:val="24"/>
        </w:rPr>
        <w:t>Новинской</w:t>
      </w:r>
      <w:proofErr w:type="spellEnd"/>
      <w:r w:rsidR="002D1B0F">
        <w:rPr>
          <w:rFonts w:asciiTheme="majorHAnsi" w:hAnsiTheme="majorHAnsi"/>
          <w:color w:val="000000"/>
          <w:sz w:val="24"/>
          <w:szCs w:val="24"/>
        </w:rPr>
        <w:t xml:space="preserve"> деревянной игрушки»,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1B0F">
        <w:rPr>
          <w:rFonts w:asciiTheme="majorHAnsi" w:hAnsiTheme="majorHAnsi"/>
          <w:color w:val="000000"/>
          <w:sz w:val="24"/>
          <w:szCs w:val="24"/>
        </w:rPr>
        <w:t>рассказывающий</w:t>
      </w:r>
      <w:r w:rsidR="002D1B0F" w:rsidRPr="00494999">
        <w:rPr>
          <w:rFonts w:asciiTheme="majorHAnsi" w:hAnsiTheme="majorHAnsi"/>
          <w:color w:val="000000"/>
          <w:sz w:val="24"/>
          <w:szCs w:val="24"/>
        </w:rPr>
        <w:t xml:space="preserve"> об </w:t>
      </w:r>
      <w:r w:rsidR="002D1B0F">
        <w:rPr>
          <w:rFonts w:asciiTheme="majorHAnsi" w:hAnsiTheme="majorHAnsi"/>
          <w:color w:val="000000"/>
          <w:sz w:val="24"/>
          <w:szCs w:val="24"/>
        </w:rPr>
        <w:t>уникальном игрушечном промысле, существовавшем в</w:t>
      </w:r>
      <w:r w:rsidR="002D1B0F" w:rsidRPr="00494999">
        <w:rPr>
          <w:rFonts w:asciiTheme="majorHAnsi" w:hAnsiTheme="majorHAnsi"/>
          <w:color w:val="000000"/>
          <w:sz w:val="24"/>
          <w:szCs w:val="24"/>
        </w:rPr>
        <w:t xml:space="preserve"> Нижегородской области.</w:t>
      </w:r>
      <w:r w:rsidR="002D1B0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Школьники статут </w:t>
      </w:r>
      <w:r w:rsidR="002D1B0F">
        <w:rPr>
          <w:rFonts w:asciiTheme="majorHAnsi" w:hAnsiTheme="majorHAnsi"/>
          <w:color w:val="000000"/>
          <w:sz w:val="24"/>
          <w:szCs w:val="24"/>
        </w:rPr>
        <w:t>его первыми посетителями</w:t>
      </w:r>
      <w:r w:rsidR="007B5B98">
        <w:rPr>
          <w:rFonts w:asciiTheme="majorHAnsi" w:hAnsiTheme="majorHAnsi"/>
          <w:color w:val="000000"/>
          <w:sz w:val="24"/>
          <w:szCs w:val="24"/>
        </w:rPr>
        <w:t>.</w:t>
      </w:r>
      <w:r w:rsidR="002D1B0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1B0F">
        <w:rPr>
          <w:rFonts w:asciiTheme="majorHAnsi" w:hAnsiTheme="majorHAnsi"/>
          <w:b/>
          <w:color w:val="000000"/>
          <w:sz w:val="24"/>
          <w:szCs w:val="24"/>
        </w:rPr>
        <w:t>24 сентября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пройдёт презентация изданной в рамках проекта книги «</w:t>
      </w:r>
      <w:proofErr w:type="spellStart"/>
      <w:r w:rsidRPr="00494999">
        <w:rPr>
          <w:rFonts w:asciiTheme="majorHAnsi" w:hAnsiTheme="majorHAnsi"/>
          <w:color w:val="000000"/>
          <w:sz w:val="24"/>
          <w:szCs w:val="24"/>
        </w:rPr>
        <w:t>Новинская</w:t>
      </w:r>
      <w:proofErr w:type="spellEnd"/>
      <w:r w:rsidRPr="00494999">
        <w:rPr>
          <w:rFonts w:asciiTheme="majorHAnsi" w:hAnsiTheme="majorHAnsi"/>
          <w:color w:val="000000"/>
          <w:sz w:val="24"/>
          <w:szCs w:val="24"/>
        </w:rPr>
        <w:t xml:space="preserve"> деревянная игрушка».</w:t>
      </w:r>
    </w:p>
    <w:p w14:paraId="2BB43FE7" w14:textId="2677B773" w:rsidR="00494999" w:rsidRPr="00494999" w:rsidRDefault="00494999" w:rsidP="00FC432D">
      <w:pPr>
        <w:spacing w:after="0" w:line="240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494999">
        <w:rPr>
          <w:rFonts w:asciiTheme="majorHAnsi" w:hAnsiTheme="majorHAnsi"/>
          <w:b/>
          <w:sz w:val="24"/>
          <w:szCs w:val="24"/>
        </w:rPr>
        <w:t>01.09.2014</w:t>
      </w:r>
      <w:r w:rsidRPr="00494999">
        <w:rPr>
          <w:rFonts w:asciiTheme="majorHAnsi" w:hAnsiTheme="majorHAnsi"/>
          <w:sz w:val="24"/>
          <w:szCs w:val="24"/>
        </w:rPr>
        <w:t xml:space="preserve"> откроет свои двери «Театр книги «Душа» на базе </w:t>
      </w:r>
      <w:proofErr w:type="spellStart"/>
      <w:r w:rsidRPr="00494999">
        <w:rPr>
          <w:rFonts w:asciiTheme="majorHAnsi" w:hAnsiTheme="majorHAnsi"/>
          <w:sz w:val="24"/>
          <w:szCs w:val="24"/>
        </w:rPr>
        <w:t>межпоселенческой</w:t>
      </w:r>
      <w:proofErr w:type="spellEnd"/>
      <w:r w:rsidRPr="00494999">
        <w:rPr>
          <w:rFonts w:asciiTheme="majorHAnsi" w:hAnsiTheme="majorHAnsi"/>
          <w:sz w:val="24"/>
          <w:szCs w:val="24"/>
        </w:rPr>
        <w:t xml:space="preserve"> библиотеки </w:t>
      </w:r>
      <w:proofErr w:type="spellStart"/>
      <w:r w:rsidRPr="00494999">
        <w:rPr>
          <w:rFonts w:asciiTheme="majorHAnsi" w:hAnsiTheme="majorHAnsi"/>
          <w:sz w:val="24"/>
          <w:szCs w:val="24"/>
        </w:rPr>
        <w:t>Бугульминского</w:t>
      </w:r>
      <w:proofErr w:type="spellEnd"/>
      <w:r w:rsidRPr="00494999">
        <w:rPr>
          <w:rFonts w:asciiTheme="majorHAnsi" w:hAnsiTheme="majorHAnsi"/>
          <w:sz w:val="24"/>
          <w:szCs w:val="24"/>
        </w:rPr>
        <w:t xml:space="preserve"> района Республики Татарстан. </w:t>
      </w:r>
      <w:r w:rsidR="00875DD0">
        <w:rPr>
          <w:rFonts w:asciiTheme="majorHAnsi" w:hAnsiTheme="majorHAnsi"/>
          <w:sz w:val="24"/>
          <w:szCs w:val="24"/>
        </w:rPr>
        <w:t xml:space="preserve">Его организаторы надеются, что </w:t>
      </w:r>
      <w:r w:rsidR="00875DD0" w:rsidRPr="00494999">
        <w:rPr>
          <w:rFonts w:asciiTheme="majorHAnsi" w:hAnsiTheme="majorHAnsi"/>
          <w:sz w:val="24"/>
          <w:szCs w:val="24"/>
        </w:rPr>
        <w:t>через участие в театрализации литературных произведений</w:t>
      </w:r>
      <w:r w:rsidR="00875DD0">
        <w:rPr>
          <w:rFonts w:asciiTheme="majorHAnsi" w:hAnsiTheme="majorHAnsi"/>
          <w:sz w:val="24"/>
          <w:szCs w:val="24"/>
        </w:rPr>
        <w:t xml:space="preserve"> люди смогут лучше понимать книги и полюбить чтение. </w:t>
      </w:r>
    </w:p>
    <w:p w14:paraId="0DACCF3F" w14:textId="7BEA74BD" w:rsidR="00E60F29" w:rsidRDefault="00494999" w:rsidP="00FC432D">
      <w:pPr>
        <w:pStyle w:val="af2"/>
        <w:spacing w:after="0" w:line="240" w:lineRule="auto"/>
        <w:ind w:left="0"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999">
        <w:rPr>
          <w:rFonts w:asciiTheme="majorHAnsi" w:hAnsiTheme="majorHAnsi"/>
          <w:b/>
          <w:color w:val="000000" w:themeColor="text1"/>
          <w:sz w:val="24"/>
          <w:szCs w:val="24"/>
        </w:rPr>
        <w:t>02</w:t>
      </w:r>
      <w:r w:rsidR="00E60F29">
        <w:rPr>
          <w:rFonts w:asciiTheme="majorHAnsi" w:hAnsiTheme="majorHAnsi"/>
          <w:b/>
          <w:color w:val="000000" w:themeColor="text1"/>
          <w:sz w:val="24"/>
          <w:szCs w:val="24"/>
        </w:rPr>
        <w:t xml:space="preserve">. 09. </w:t>
      </w:r>
      <w:r w:rsidRPr="00494999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="00E60F2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494999">
        <w:rPr>
          <w:rFonts w:asciiTheme="majorHAnsi" w:hAnsiTheme="majorHAnsi"/>
          <w:b/>
          <w:color w:val="000000" w:themeColor="text1"/>
          <w:sz w:val="24"/>
          <w:szCs w:val="24"/>
        </w:rPr>
        <w:t>07.09.2014</w:t>
      </w:r>
      <w:r w:rsidRPr="004949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BCC0CDA" w14:textId="16D0DE1F" w:rsidR="001F3557" w:rsidRDefault="00E60F29" w:rsidP="00FC432D">
      <w:pPr>
        <w:pStyle w:val="af2"/>
        <w:spacing w:after="0" w:line="240" w:lineRule="auto"/>
        <w:ind w:left="0" w:right="-1"/>
        <w:jc w:val="both"/>
        <w:rPr>
          <w:rFonts w:asciiTheme="majorHAnsi" w:hAnsiTheme="majorHAnsi"/>
          <w:sz w:val="24"/>
          <w:szCs w:val="24"/>
          <w:bdr w:val="none" w:sz="0" w:space="0" w:color="auto" w:frame="1"/>
        </w:rPr>
      </w:pPr>
      <w:r w:rsidRPr="00494999">
        <w:rPr>
          <w:rFonts w:asciiTheme="majorHAnsi" w:hAnsiTheme="majorHAnsi"/>
          <w:color w:val="000000" w:themeColor="text1"/>
          <w:sz w:val="24"/>
          <w:szCs w:val="24"/>
        </w:rPr>
        <w:t xml:space="preserve">Летняя детская академия искусств в Иркутской области в сентябре продолжит работу в Байкальске и </w:t>
      </w:r>
      <w:proofErr w:type="spellStart"/>
      <w:r w:rsidRPr="00494999">
        <w:rPr>
          <w:rFonts w:asciiTheme="majorHAnsi" w:hAnsiTheme="majorHAnsi"/>
          <w:color w:val="000000" w:themeColor="text1"/>
          <w:sz w:val="24"/>
          <w:szCs w:val="24"/>
        </w:rPr>
        <w:t>Бугульдейке</w:t>
      </w:r>
      <w:proofErr w:type="spellEnd"/>
      <w:r w:rsidRPr="00494999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В начале </w:t>
      </w:r>
      <w:r w:rsidR="00494999" w:rsidRPr="00494999">
        <w:rPr>
          <w:rFonts w:asciiTheme="majorHAnsi" w:hAnsiTheme="majorHAnsi"/>
          <w:color w:val="000000" w:themeColor="text1"/>
          <w:sz w:val="24"/>
          <w:szCs w:val="24"/>
        </w:rPr>
        <w:t>сентября планируются съемки отдельных новелл для будущего фильма в Байкальске. Д</w:t>
      </w:r>
      <w:r w:rsidR="00494999" w:rsidRPr="00494999">
        <w:rPr>
          <w:rFonts w:asciiTheme="majorHAnsi" w:hAnsiTheme="majorHAnsi"/>
          <w:sz w:val="24"/>
          <w:szCs w:val="24"/>
          <w:bdr w:val="none" w:sz="0" w:space="0" w:color="auto" w:frame="1"/>
        </w:rPr>
        <w:t>ети с помощью</w:t>
      </w:r>
      <w:r w:rsidR="001F3557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 камеры и микрофона расскажут о том, каким они видят свой город.</w:t>
      </w:r>
      <w:r w:rsidR="001E0A58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 Команда проекта приглашает всех желающих присоединиться к ним. </w:t>
      </w:r>
    </w:p>
    <w:p w14:paraId="57972A63" w14:textId="6161AABF" w:rsidR="001F3557" w:rsidRDefault="00494999" w:rsidP="00FC432D">
      <w:pPr>
        <w:pStyle w:val="af2"/>
        <w:spacing w:after="0" w:line="240" w:lineRule="auto"/>
        <w:ind w:left="0" w:right="-1"/>
        <w:jc w:val="both"/>
        <w:rPr>
          <w:rFonts w:asciiTheme="majorHAnsi" w:hAnsiTheme="majorHAnsi"/>
          <w:sz w:val="24"/>
          <w:szCs w:val="24"/>
          <w:bdr w:val="none" w:sz="0" w:space="0" w:color="auto" w:frame="1"/>
        </w:rPr>
      </w:pPr>
      <w:r w:rsidRPr="00494999">
        <w:rPr>
          <w:rFonts w:asciiTheme="majorHAnsi" w:hAnsiTheme="majorHAnsi"/>
          <w:b/>
          <w:sz w:val="24"/>
          <w:szCs w:val="24"/>
          <w:bdr w:val="none" w:sz="0" w:space="0" w:color="auto" w:frame="1"/>
        </w:rPr>
        <w:t>07</w:t>
      </w:r>
      <w:r w:rsidR="00E60F29">
        <w:rPr>
          <w:rFonts w:asciiTheme="majorHAnsi" w:hAnsiTheme="majorHAnsi"/>
          <w:b/>
          <w:sz w:val="24"/>
          <w:szCs w:val="24"/>
          <w:bdr w:val="none" w:sz="0" w:space="0" w:color="auto" w:frame="1"/>
        </w:rPr>
        <w:t xml:space="preserve">.09 </w:t>
      </w:r>
      <w:r w:rsidRPr="00494999">
        <w:rPr>
          <w:rFonts w:asciiTheme="majorHAnsi" w:hAnsiTheme="majorHAnsi"/>
          <w:b/>
          <w:sz w:val="24"/>
          <w:szCs w:val="24"/>
          <w:bdr w:val="none" w:sz="0" w:space="0" w:color="auto" w:frame="1"/>
        </w:rPr>
        <w:t>-</w:t>
      </w:r>
      <w:r w:rsidR="00E60F29">
        <w:rPr>
          <w:rFonts w:asciiTheme="majorHAnsi" w:hAnsiTheme="majorHAnsi"/>
          <w:b/>
          <w:sz w:val="24"/>
          <w:szCs w:val="24"/>
          <w:bdr w:val="none" w:sz="0" w:space="0" w:color="auto" w:frame="1"/>
        </w:rPr>
        <w:t xml:space="preserve"> </w:t>
      </w:r>
      <w:r w:rsidR="001F3557">
        <w:rPr>
          <w:rFonts w:asciiTheme="majorHAnsi" w:hAnsiTheme="majorHAnsi"/>
          <w:b/>
          <w:sz w:val="24"/>
          <w:szCs w:val="24"/>
          <w:bdr w:val="none" w:sz="0" w:space="0" w:color="auto" w:frame="1"/>
        </w:rPr>
        <w:t xml:space="preserve"> </w:t>
      </w:r>
      <w:r w:rsidRPr="00494999">
        <w:rPr>
          <w:rFonts w:asciiTheme="majorHAnsi" w:hAnsiTheme="majorHAnsi"/>
          <w:b/>
          <w:sz w:val="24"/>
          <w:szCs w:val="24"/>
          <w:bdr w:val="none" w:sz="0" w:space="0" w:color="auto" w:frame="1"/>
        </w:rPr>
        <w:t>15.09.2014</w:t>
      </w:r>
      <w:r w:rsidRPr="00494999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 съемки продолжатся в </w:t>
      </w:r>
      <w:proofErr w:type="spellStart"/>
      <w:r w:rsidRPr="00494999">
        <w:rPr>
          <w:rFonts w:asciiTheme="majorHAnsi" w:hAnsiTheme="majorHAnsi"/>
          <w:sz w:val="24"/>
          <w:szCs w:val="24"/>
          <w:bdr w:val="none" w:sz="0" w:space="0" w:color="auto" w:frame="1"/>
        </w:rPr>
        <w:t>Бугульдейке</w:t>
      </w:r>
      <w:proofErr w:type="spellEnd"/>
      <w:r w:rsidRPr="00494999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. Здесь тема съемок – </w:t>
      </w:r>
      <w:r w:rsidR="001F3557">
        <w:rPr>
          <w:rFonts w:asciiTheme="majorHAnsi" w:hAnsiTheme="majorHAnsi"/>
          <w:sz w:val="24"/>
          <w:szCs w:val="24"/>
          <w:bdr w:val="none" w:sz="0" w:space="0" w:color="auto" w:frame="1"/>
        </w:rPr>
        <w:t>жизнь ребен</w:t>
      </w:r>
      <w:r w:rsidRPr="00494999">
        <w:rPr>
          <w:rFonts w:asciiTheme="majorHAnsi" w:hAnsiTheme="majorHAnsi"/>
          <w:sz w:val="24"/>
          <w:szCs w:val="24"/>
          <w:bdr w:val="none" w:sz="0" w:space="0" w:color="auto" w:frame="1"/>
        </w:rPr>
        <w:t>к</w:t>
      </w:r>
      <w:r w:rsidR="001F3557">
        <w:rPr>
          <w:rFonts w:asciiTheme="majorHAnsi" w:hAnsiTheme="majorHAnsi"/>
          <w:sz w:val="24"/>
          <w:szCs w:val="24"/>
          <w:bdr w:val="none" w:sz="0" w:space="0" w:color="auto" w:frame="1"/>
        </w:rPr>
        <w:t>а</w:t>
      </w:r>
      <w:r w:rsidRPr="00494999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 в среде </w:t>
      </w:r>
      <w:r w:rsidR="001F3557">
        <w:rPr>
          <w:rFonts w:asciiTheme="majorHAnsi" w:hAnsiTheme="majorHAnsi"/>
          <w:sz w:val="24"/>
          <w:szCs w:val="24"/>
          <w:bdr w:val="none" w:sz="0" w:space="0" w:color="auto" w:frame="1"/>
        </w:rPr>
        <w:t>с утраченными традициями</w:t>
      </w:r>
      <w:r w:rsidRPr="00494999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 и </w:t>
      </w:r>
      <w:r w:rsidR="001F3557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возможность формирования </w:t>
      </w:r>
      <w:r w:rsidRPr="00494999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новой традиции. </w:t>
      </w:r>
      <w:r w:rsidR="001F3557">
        <w:rPr>
          <w:rFonts w:asciiTheme="majorHAnsi" w:hAnsiTheme="majorHAnsi"/>
          <w:sz w:val="24"/>
          <w:szCs w:val="24"/>
          <w:bdr w:val="none" w:sz="0" w:space="0" w:color="auto" w:frame="1"/>
        </w:rPr>
        <w:t>Д</w:t>
      </w:r>
      <w:r w:rsidRPr="00494999">
        <w:rPr>
          <w:rFonts w:asciiTheme="majorHAnsi" w:hAnsiTheme="majorHAnsi"/>
          <w:sz w:val="24"/>
          <w:szCs w:val="24"/>
          <w:bdr w:val="none" w:sz="0" w:space="0" w:color="auto" w:frame="1"/>
        </w:rPr>
        <w:t>ети вместе с художниками распишут огромные бетонные недостроенные здания на въезде в поселок</w:t>
      </w:r>
      <w:r w:rsidR="001F3557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.  </w:t>
      </w:r>
    </w:p>
    <w:p w14:paraId="352CB26E" w14:textId="073312E9" w:rsidR="00494999" w:rsidRPr="00494999" w:rsidRDefault="001F3557" w:rsidP="00FC432D">
      <w:pPr>
        <w:pStyle w:val="af2"/>
        <w:spacing w:after="0" w:line="240" w:lineRule="auto"/>
        <w:ind w:left="0" w:right="-1"/>
        <w:jc w:val="both"/>
        <w:rPr>
          <w:rFonts w:asciiTheme="majorHAnsi" w:hAnsiTheme="majorHAnsi"/>
          <w:sz w:val="24"/>
          <w:szCs w:val="24"/>
          <w:bdr w:val="none" w:sz="0" w:space="0" w:color="auto" w:frame="1"/>
        </w:rPr>
      </w:pPr>
      <w:r w:rsidRPr="00C5786C">
        <w:rPr>
          <w:rFonts w:asciiTheme="majorHAnsi" w:hAnsiTheme="majorHAnsi"/>
          <w:sz w:val="24"/>
          <w:szCs w:val="24"/>
          <w:bdr w:val="none" w:sz="0" w:space="0" w:color="auto" w:frame="1"/>
        </w:rPr>
        <w:t>В октябре</w:t>
      </w:r>
      <w:r>
        <w:rPr>
          <w:rFonts w:asciiTheme="majorHAnsi" w:hAnsiTheme="majorHAnsi"/>
          <w:b/>
          <w:sz w:val="24"/>
          <w:szCs w:val="24"/>
          <w:bdr w:val="none" w:sz="0" w:space="0" w:color="auto" w:frame="1"/>
        </w:rPr>
        <w:t xml:space="preserve"> </w:t>
      </w:r>
      <w:r w:rsidR="005D1D88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в </w:t>
      </w:r>
      <w:r w:rsidRPr="001F3557">
        <w:rPr>
          <w:rFonts w:asciiTheme="majorHAnsi" w:hAnsiTheme="majorHAnsi"/>
          <w:sz w:val="24"/>
          <w:szCs w:val="24"/>
          <w:bdr w:val="none" w:sz="0" w:space="0" w:color="auto" w:frame="1"/>
        </w:rPr>
        <w:t>Иркутске планируется премьера всех снятых в рамках данного проекта фильмов</w:t>
      </w:r>
      <w:r>
        <w:rPr>
          <w:rFonts w:asciiTheme="majorHAnsi" w:hAnsiTheme="majorHAnsi"/>
          <w:b/>
          <w:sz w:val="24"/>
          <w:szCs w:val="24"/>
          <w:bdr w:val="none" w:sz="0" w:space="0" w:color="auto" w:frame="1"/>
        </w:rPr>
        <w:t>.</w:t>
      </w:r>
    </w:p>
    <w:p w14:paraId="5966D603" w14:textId="76570843" w:rsidR="00494999" w:rsidRPr="00494999" w:rsidRDefault="002A24A4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>В начале</w:t>
      </w:r>
      <w:r w:rsidR="00DA0973">
        <w:rPr>
          <w:rFonts w:asciiTheme="majorHAnsi" w:hAnsiTheme="majorHAnsi" w:cs="Calibri"/>
          <w:b/>
          <w:color w:val="000000"/>
          <w:sz w:val="24"/>
          <w:szCs w:val="24"/>
        </w:rPr>
        <w:t xml:space="preserve"> сентября 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«Мобильный отряд наставников», реализующий проект «Я в фотографы пойду…», вновь будет «колесить» по Хабаровскому краю. В эти дни экспериментальная </w:t>
      </w:r>
      <w:proofErr w:type="spellStart"/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>фотоплощадка</w:t>
      </w:r>
      <w:proofErr w:type="spellEnd"/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 «</w:t>
      </w:r>
      <w:proofErr w:type="spellStart"/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>Эльбан</w:t>
      </w:r>
      <w:proofErr w:type="spellEnd"/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>» о</w:t>
      </w:r>
      <w:r w:rsidR="004C661A">
        <w:rPr>
          <w:rFonts w:asciiTheme="majorHAnsi" w:hAnsiTheme="majorHAnsi" w:cs="Calibri"/>
          <w:color w:val="000000"/>
          <w:sz w:val="24"/>
          <w:szCs w:val="24"/>
        </w:rPr>
        <w:t>ткроется в одноименном поселке Амурского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 район</w:t>
      </w:r>
      <w:r w:rsidR="004C661A">
        <w:rPr>
          <w:rFonts w:asciiTheme="majorHAnsi" w:hAnsiTheme="majorHAnsi" w:cs="Calibri"/>
          <w:color w:val="000000"/>
          <w:sz w:val="24"/>
          <w:szCs w:val="24"/>
        </w:rPr>
        <w:t>а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14:paraId="437BC775" w14:textId="593D12BE" w:rsidR="00494999" w:rsidRPr="00494999" w:rsidRDefault="008B7967" w:rsidP="00FC432D">
      <w:pPr>
        <w:spacing w:after="0" w:line="240" w:lineRule="auto"/>
        <w:ind w:right="-1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После 10.09</w:t>
      </w:r>
      <w:r w:rsidR="00494999" w:rsidRPr="00494999">
        <w:rPr>
          <w:rFonts w:asciiTheme="majorHAnsi" w:hAnsiTheme="majorHAnsi" w:cs="Tahoma"/>
          <w:b/>
          <w:sz w:val="24"/>
          <w:szCs w:val="24"/>
        </w:rPr>
        <w:t xml:space="preserve">.2014 </w:t>
      </w:r>
      <w:r>
        <w:rPr>
          <w:rFonts w:asciiTheme="majorHAnsi" w:hAnsiTheme="majorHAnsi" w:cs="Tahoma"/>
          <w:sz w:val="24"/>
          <w:szCs w:val="24"/>
        </w:rPr>
        <w:t>к</w:t>
      </w:r>
      <w:r w:rsidR="00494999" w:rsidRPr="00494999">
        <w:rPr>
          <w:rFonts w:asciiTheme="majorHAnsi" w:hAnsiTheme="majorHAnsi" w:cs="Tahoma"/>
          <w:sz w:val="24"/>
          <w:szCs w:val="24"/>
        </w:rPr>
        <w:t xml:space="preserve">арельская региональная общественная организация «Здоровая семья» в рамках проекта </w:t>
      </w:r>
      <w:r w:rsidR="00DA0973">
        <w:rPr>
          <w:rFonts w:asciiTheme="majorHAnsi" w:hAnsiTheme="majorHAnsi" w:cs="Tahoma"/>
          <w:sz w:val="24"/>
          <w:szCs w:val="24"/>
        </w:rPr>
        <w:t>«</w:t>
      </w:r>
      <w:r w:rsidR="00494999" w:rsidRPr="00494999">
        <w:rPr>
          <w:rFonts w:asciiTheme="majorHAnsi" w:hAnsiTheme="majorHAnsi" w:cs="Tahoma"/>
          <w:sz w:val="24"/>
          <w:szCs w:val="24"/>
        </w:rPr>
        <w:t xml:space="preserve">Ремёсла </w:t>
      </w:r>
      <w:proofErr w:type="spellStart"/>
      <w:r w:rsidR="00494999" w:rsidRPr="00494999">
        <w:rPr>
          <w:rFonts w:asciiTheme="majorHAnsi" w:hAnsiTheme="majorHAnsi" w:cs="Tahoma"/>
          <w:sz w:val="24"/>
          <w:szCs w:val="24"/>
        </w:rPr>
        <w:t>пряжинских</w:t>
      </w:r>
      <w:proofErr w:type="spellEnd"/>
      <w:r w:rsidR="00494999" w:rsidRPr="00494999">
        <w:rPr>
          <w:rFonts w:asciiTheme="majorHAnsi" w:hAnsiTheme="majorHAnsi" w:cs="Tahoma"/>
          <w:sz w:val="24"/>
          <w:szCs w:val="24"/>
        </w:rPr>
        <w:t xml:space="preserve"> карелов</w:t>
      </w:r>
      <w:r w:rsidR="00DA0973">
        <w:rPr>
          <w:rFonts w:asciiTheme="majorHAnsi" w:hAnsiTheme="majorHAnsi" w:cs="Tahoma"/>
          <w:sz w:val="24"/>
          <w:szCs w:val="24"/>
        </w:rPr>
        <w:t>»</w:t>
      </w:r>
      <w:r w:rsidR="00494999" w:rsidRPr="00494999">
        <w:rPr>
          <w:rFonts w:asciiTheme="majorHAnsi" w:hAnsiTheme="majorHAnsi" w:cs="Tahoma"/>
          <w:sz w:val="24"/>
          <w:szCs w:val="24"/>
        </w:rPr>
        <w:t xml:space="preserve"> начнет обучение местного населения основам ремёсел.</w:t>
      </w:r>
    </w:p>
    <w:p w14:paraId="50E36275" w14:textId="6ADE9CD5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lastRenderedPageBreak/>
        <w:t>04.09.2014</w:t>
      </w:r>
      <w:r w:rsidR="00DA0973">
        <w:rPr>
          <w:rFonts w:asciiTheme="majorHAnsi" w:hAnsiTheme="majorHAnsi" w:cs="Calibri"/>
          <w:b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-</w:t>
      </w:r>
      <w:r w:rsidR="00DA0973">
        <w:rPr>
          <w:rFonts w:asciiTheme="majorHAnsi" w:hAnsiTheme="majorHAnsi" w:cs="Calibri"/>
          <w:b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12.09.2014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передвижной фестиваль документального кино 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SiberiaDOC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в Красноярском крае проведет кино-экспедицию. Зрители 9 городов и сел края увидят фильмы режиссеров стран СНГ и о странах СНГ</w:t>
      </w:r>
      <w:r w:rsidR="004C661A">
        <w:rPr>
          <w:rFonts w:asciiTheme="majorHAnsi" w:hAnsiTheme="majorHAnsi" w:cs="Calibri"/>
          <w:color w:val="000000"/>
          <w:sz w:val="24"/>
          <w:szCs w:val="24"/>
        </w:rPr>
        <w:t xml:space="preserve">. Организаторы фестиваля искренне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верят, что средства кинематографа</w:t>
      </w:r>
      <w:r w:rsidRPr="00494999">
        <w:rPr>
          <w:rFonts w:asciiTheme="majorHAnsi" w:hAnsiTheme="majorHAnsi"/>
          <w:sz w:val="24"/>
          <w:szCs w:val="24"/>
        </w:rPr>
        <w:t xml:space="preserve"> </w:t>
      </w:r>
      <w:r w:rsidR="00DA0973">
        <w:rPr>
          <w:rFonts w:asciiTheme="majorHAnsi" w:hAnsiTheme="majorHAnsi"/>
          <w:sz w:val="24"/>
          <w:szCs w:val="24"/>
        </w:rPr>
        <w:t>помогают</w:t>
      </w:r>
      <w:r w:rsidRPr="00494999">
        <w:rPr>
          <w:rFonts w:asciiTheme="majorHAnsi" w:hAnsiTheme="majorHAnsi"/>
          <w:sz w:val="24"/>
          <w:szCs w:val="24"/>
        </w:rPr>
        <w:t xml:space="preserve"> наладить диалог народов (4 сентября – Емельяново, 5 сентября – Заозерный, Бородино,  6 сентября –  Боготол, Юрьевка, 9 сентября –  Ужур, Шарыпово, 11 сентября –  </w:t>
      </w:r>
      <w:proofErr w:type="spellStart"/>
      <w:r w:rsidRPr="00494999">
        <w:rPr>
          <w:rFonts w:asciiTheme="majorHAnsi" w:hAnsiTheme="majorHAnsi"/>
          <w:sz w:val="24"/>
          <w:szCs w:val="24"/>
        </w:rPr>
        <w:t>Козулька</w:t>
      </w:r>
      <w:proofErr w:type="spellEnd"/>
      <w:r w:rsidRPr="00494999">
        <w:rPr>
          <w:rFonts w:asciiTheme="majorHAnsi" w:hAnsiTheme="majorHAnsi"/>
          <w:sz w:val="24"/>
          <w:szCs w:val="24"/>
        </w:rPr>
        <w:t>, 12 сентября – Шушенское).</w:t>
      </w:r>
    </w:p>
    <w:p w14:paraId="7701D41B" w14:textId="07F29B50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5</w:t>
      </w:r>
      <w:r w:rsidR="00DA0973">
        <w:rPr>
          <w:rFonts w:asciiTheme="majorHAnsi" w:hAnsiTheme="majorHAnsi" w:cs="Calibri"/>
          <w:b/>
          <w:color w:val="000000"/>
          <w:sz w:val="24"/>
          <w:szCs w:val="24"/>
        </w:rPr>
        <w:t xml:space="preserve">.09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-</w:t>
      </w:r>
      <w:r w:rsidR="00DA0973">
        <w:rPr>
          <w:rFonts w:asciiTheme="majorHAnsi" w:hAnsiTheme="majorHAnsi" w:cs="Calibri"/>
          <w:b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7.09.2014</w:t>
      </w:r>
      <w:r w:rsidRPr="00494999">
        <w:rPr>
          <w:rFonts w:asciiTheme="majorHAnsi" w:hAnsiTheme="majorHAnsi" w:cs="Calibri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в рамках проекта «Связующая нить» состоится выезд моб</w:t>
      </w:r>
      <w:r w:rsidR="00DA0973">
        <w:rPr>
          <w:rFonts w:asciiTheme="majorHAnsi" w:hAnsiTheme="majorHAnsi" w:cs="Calibri"/>
          <w:color w:val="000000"/>
          <w:sz w:val="24"/>
          <w:szCs w:val="24"/>
        </w:rPr>
        <w:t>ильно-творческого десанта в поселок</w:t>
      </w:r>
      <w:r w:rsidR="00BD45F3">
        <w:rPr>
          <w:rFonts w:asciiTheme="majorHAnsi" w:hAnsiTheme="majorHAnsi" w:cs="Calibri"/>
          <w:color w:val="000000"/>
          <w:sz w:val="24"/>
          <w:szCs w:val="24"/>
        </w:rPr>
        <w:t xml:space="preserve"> Победа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(Республика Адыгея, Майкопский район</w:t>
      </w:r>
      <w:r w:rsidR="00DA0973">
        <w:rPr>
          <w:rFonts w:asciiTheme="majorHAnsi" w:hAnsiTheme="majorHAnsi" w:cs="Calibri"/>
          <w:color w:val="000000"/>
          <w:sz w:val="24"/>
          <w:szCs w:val="24"/>
        </w:rPr>
        <w:t>)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.</w:t>
      </w:r>
    </w:p>
    <w:p w14:paraId="1C32F770" w14:textId="55F5C1C7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6</w:t>
      </w:r>
      <w:r w:rsidR="00DA0973">
        <w:rPr>
          <w:rFonts w:asciiTheme="majorHAnsi" w:hAnsiTheme="majorHAnsi" w:cs="Calibri"/>
          <w:b/>
          <w:color w:val="000000"/>
          <w:sz w:val="24"/>
          <w:szCs w:val="24"/>
        </w:rPr>
        <w:t xml:space="preserve">.09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-</w:t>
      </w:r>
      <w:r w:rsidR="00DA0973">
        <w:rPr>
          <w:rFonts w:asciiTheme="majorHAnsi" w:hAnsiTheme="majorHAnsi" w:cs="Calibri"/>
          <w:b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11.09.2014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пройдет семинар-практикум </w:t>
      </w:r>
      <w:r w:rsidRPr="00494999">
        <w:rPr>
          <w:rFonts w:asciiTheme="majorHAnsi" w:hAnsiTheme="majorHAnsi"/>
          <w:sz w:val="24"/>
          <w:szCs w:val="24"/>
        </w:rPr>
        <w:t xml:space="preserve">«Народные промыслы: </w:t>
      </w:r>
      <w:proofErr w:type="spellStart"/>
      <w:r w:rsidRPr="00494999">
        <w:rPr>
          <w:rFonts w:asciiTheme="majorHAnsi" w:hAnsiTheme="majorHAnsi"/>
          <w:sz w:val="24"/>
          <w:szCs w:val="24"/>
        </w:rPr>
        <w:t>лозоплетение</w:t>
      </w:r>
      <w:proofErr w:type="spellEnd"/>
      <w:r w:rsidRPr="00494999">
        <w:rPr>
          <w:rFonts w:asciiTheme="majorHAnsi" w:hAnsiTheme="majorHAnsi"/>
          <w:sz w:val="24"/>
          <w:szCs w:val="24"/>
        </w:rPr>
        <w:t xml:space="preserve">»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в рамках проекта «Дома мастера» от Елены Созиной,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16</w:t>
      </w:r>
      <w:r w:rsidR="00EA068C">
        <w:rPr>
          <w:rFonts w:asciiTheme="majorHAnsi" w:hAnsiTheme="majorHAnsi" w:cs="Calibri"/>
          <w:b/>
          <w:color w:val="000000"/>
          <w:sz w:val="24"/>
          <w:szCs w:val="24"/>
        </w:rPr>
        <w:t xml:space="preserve">.09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-</w:t>
      </w:r>
      <w:r w:rsidR="00EA068C">
        <w:rPr>
          <w:rFonts w:asciiTheme="majorHAnsi" w:hAnsiTheme="majorHAnsi" w:cs="Calibri"/>
          <w:b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21.09.2014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пройдет семинар-практикум </w:t>
      </w:r>
      <w:r w:rsidRPr="00494999">
        <w:rPr>
          <w:rFonts w:asciiTheme="majorHAnsi" w:hAnsiTheme="majorHAnsi"/>
          <w:sz w:val="24"/>
          <w:szCs w:val="24"/>
        </w:rPr>
        <w:t xml:space="preserve">«Народные промыслы: ткачество»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от Надежды 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Харчевниковой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22.09.2014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состоится открытие «Дома мастера» в селе Астраханской области - мастерская по изготовлению изделий из лозы в МО «Приволжский район». (Астраханская область, с. Евпраксино) </w:t>
      </w:r>
    </w:p>
    <w:p w14:paraId="63C689F6" w14:textId="6ACB4116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22</w:t>
      </w:r>
      <w:r w:rsidR="00EA068C">
        <w:rPr>
          <w:rFonts w:asciiTheme="majorHAnsi" w:hAnsiTheme="majorHAnsi" w:cs="Calibri"/>
          <w:b/>
          <w:color w:val="000000"/>
          <w:sz w:val="24"/>
          <w:szCs w:val="24"/>
        </w:rPr>
        <w:t xml:space="preserve">.09.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-</w:t>
      </w:r>
      <w:r w:rsidR="00EA068C">
        <w:rPr>
          <w:rFonts w:asciiTheme="majorHAnsi" w:hAnsiTheme="majorHAnsi" w:cs="Calibri"/>
          <w:b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24.09.2014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пройдет семинар-практикум </w:t>
      </w:r>
      <w:r w:rsidRPr="00494999">
        <w:rPr>
          <w:rFonts w:asciiTheme="majorHAnsi" w:hAnsiTheme="majorHAnsi"/>
          <w:sz w:val="24"/>
          <w:szCs w:val="24"/>
        </w:rPr>
        <w:t xml:space="preserve">«Народные промыслы: изготовление изделий природного материала»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в рамках проекта «Дела семейные» («Дома мастера») от мастера Ларисы Горбуновой </w:t>
      </w:r>
      <w:r w:rsidRPr="00494999">
        <w:rPr>
          <w:rFonts w:asciiTheme="majorHAnsi" w:hAnsiTheme="majorHAnsi"/>
          <w:sz w:val="24"/>
          <w:szCs w:val="24"/>
        </w:rPr>
        <w:t xml:space="preserve">(Астраханская обл., с. </w:t>
      </w:r>
      <w:proofErr w:type="spellStart"/>
      <w:r w:rsidRPr="00494999">
        <w:rPr>
          <w:rFonts w:asciiTheme="majorHAnsi" w:hAnsiTheme="majorHAnsi"/>
          <w:sz w:val="24"/>
          <w:szCs w:val="24"/>
        </w:rPr>
        <w:t>Каралат</w:t>
      </w:r>
      <w:proofErr w:type="spellEnd"/>
      <w:r w:rsidRPr="004949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94999">
        <w:rPr>
          <w:rFonts w:asciiTheme="majorHAnsi" w:hAnsiTheme="majorHAnsi"/>
          <w:sz w:val="24"/>
          <w:szCs w:val="24"/>
        </w:rPr>
        <w:t>с.Енотаевка</w:t>
      </w:r>
      <w:proofErr w:type="spellEnd"/>
      <w:r w:rsidRPr="00494999">
        <w:rPr>
          <w:rFonts w:asciiTheme="majorHAnsi" w:hAnsiTheme="majorHAnsi"/>
          <w:sz w:val="24"/>
          <w:szCs w:val="24"/>
        </w:rPr>
        <w:t xml:space="preserve">, с. Красный Яр, с. </w:t>
      </w:r>
      <w:proofErr w:type="spellStart"/>
      <w:r w:rsidRPr="00494999">
        <w:rPr>
          <w:rFonts w:asciiTheme="majorHAnsi" w:hAnsiTheme="majorHAnsi"/>
          <w:sz w:val="24"/>
          <w:szCs w:val="24"/>
        </w:rPr>
        <w:t>Началово</w:t>
      </w:r>
      <w:proofErr w:type="spellEnd"/>
      <w:r w:rsidRPr="00494999">
        <w:rPr>
          <w:rFonts w:asciiTheme="majorHAnsi" w:hAnsiTheme="majorHAnsi"/>
          <w:sz w:val="24"/>
          <w:szCs w:val="24"/>
        </w:rPr>
        <w:t>).</w:t>
      </w:r>
    </w:p>
    <w:p w14:paraId="008DF553" w14:textId="1D320263" w:rsidR="00494999" w:rsidRPr="00494999" w:rsidRDefault="00EA068C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92D2B">
        <w:rPr>
          <w:rFonts w:asciiTheme="majorHAnsi" w:hAnsiTheme="majorHAnsi" w:cs="Calibri"/>
          <w:b/>
          <w:color w:val="000000"/>
          <w:sz w:val="24"/>
          <w:szCs w:val="24"/>
        </w:rPr>
        <w:t xml:space="preserve">Каждую субботу сентября </w:t>
      </w:r>
      <w:r w:rsidRPr="00192D2B">
        <w:rPr>
          <w:rFonts w:asciiTheme="majorHAnsi" w:hAnsiTheme="majorHAnsi" w:cs="Calibri"/>
          <w:color w:val="000000"/>
          <w:sz w:val="24"/>
          <w:szCs w:val="24"/>
        </w:rPr>
        <w:t>на хуторе Петровском</w:t>
      </w:r>
      <w:r w:rsidRPr="00192D2B">
        <w:rPr>
          <w:rFonts w:asciiTheme="majorHAnsi" w:hAnsiTheme="majorHAnsi" w:cs="Calibri"/>
          <w:b/>
          <w:color w:val="000000"/>
          <w:sz w:val="24"/>
          <w:szCs w:val="24"/>
        </w:rPr>
        <w:t xml:space="preserve"> (</w:t>
      </w:r>
      <w:r w:rsidRPr="00192D2B">
        <w:rPr>
          <w:rFonts w:asciiTheme="majorHAnsi" w:hAnsiTheme="majorHAnsi" w:cs="Calibri"/>
          <w:color w:val="000000"/>
          <w:sz w:val="24"/>
          <w:szCs w:val="24"/>
        </w:rPr>
        <w:t>Волгоградская область, Урюпинский район) все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желающие смогут получить навыки гончарного дела, приняв участие в керамических 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>мастер-класс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ах  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>в рамках проекта «</w:t>
      </w:r>
      <w:proofErr w:type="spellStart"/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>Левыкинский</w:t>
      </w:r>
      <w:proofErr w:type="spellEnd"/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 городок»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. Особенно любопытным обещает быть 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ночной обжиг керамики в горне и курс лекций по истории и </w:t>
      </w:r>
      <w:r>
        <w:rPr>
          <w:rFonts w:asciiTheme="majorHAnsi" w:hAnsiTheme="majorHAnsi" w:cs="Calibri"/>
          <w:color w:val="000000"/>
          <w:sz w:val="24"/>
          <w:szCs w:val="24"/>
        </w:rPr>
        <w:t>культуре д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>онских казаков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14:paraId="353118C9" w14:textId="6629DE74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 xml:space="preserve">06.09.2014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в Республике Алтай состоится районный фестиваль «Войлок </w:t>
      </w:r>
      <w:r w:rsidR="00257A56">
        <w:rPr>
          <w:rFonts w:asciiTheme="majorHAnsi" w:hAnsiTheme="majorHAnsi" w:cs="Calibri"/>
          <w:color w:val="000000"/>
          <w:sz w:val="24"/>
          <w:szCs w:val="24"/>
        </w:rPr>
        <w:t>кочевников» (</w:t>
      </w:r>
      <w:proofErr w:type="spellStart"/>
      <w:r w:rsidR="00257A56">
        <w:rPr>
          <w:rFonts w:asciiTheme="majorHAnsi" w:hAnsiTheme="majorHAnsi" w:cs="Calibri"/>
          <w:color w:val="000000"/>
          <w:sz w:val="24"/>
          <w:szCs w:val="24"/>
        </w:rPr>
        <w:t>Каракольский</w:t>
      </w:r>
      <w:proofErr w:type="spellEnd"/>
      <w:r w:rsidR="00257A56">
        <w:rPr>
          <w:rFonts w:asciiTheme="majorHAnsi" w:hAnsiTheme="majorHAnsi" w:cs="Calibri"/>
          <w:color w:val="000000"/>
          <w:sz w:val="24"/>
          <w:szCs w:val="24"/>
        </w:rPr>
        <w:t xml:space="preserve"> этно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-природный парк </w:t>
      </w:r>
      <w:r w:rsidR="00257A56">
        <w:rPr>
          <w:rFonts w:asciiTheme="majorHAnsi" w:hAnsiTheme="majorHAnsi" w:cs="Calibri"/>
          <w:color w:val="000000"/>
          <w:sz w:val="24"/>
          <w:szCs w:val="24"/>
        </w:rPr>
        <w:t>«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Уч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Энмек</w:t>
      </w:r>
      <w:proofErr w:type="spellEnd"/>
      <w:r w:rsidR="00257A56">
        <w:rPr>
          <w:rFonts w:asciiTheme="majorHAnsi" w:hAnsiTheme="majorHAnsi" w:cs="Calibri"/>
          <w:color w:val="000000"/>
          <w:sz w:val="24"/>
          <w:szCs w:val="24"/>
        </w:rPr>
        <w:t>»</w:t>
      </w:r>
      <w:r w:rsidR="00415891">
        <w:rPr>
          <w:rFonts w:asciiTheme="majorHAnsi" w:hAnsiTheme="majorHAnsi" w:cs="Calibri"/>
          <w:color w:val="000000"/>
          <w:sz w:val="24"/>
          <w:szCs w:val="24"/>
        </w:rPr>
        <w:t>). П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редставители местного населения в конце июля </w:t>
      </w:r>
      <w:r w:rsidR="00415891">
        <w:rPr>
          <w:rFonts w:asciiTheme="majorHAnsi" w:hAnsiTheme="majorHAnsi" w:cs="Calibri"/>
          <w:color w:val="000000"/>
          <w:sz w:val="24"/>
          <w:szCs w:val="24"/>
        </w:rPr>
        <w:t xml:space="preserve">уже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прошли обучение традиционной технике валяния ковров</w:t>
      </w:r>
      <w:r w:rsidR="00415891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и вместе сваляли ковер дружбы. Теперь этот ковер  украсит фестиваль «Войлок кочевников». Также в фестивале примут участие опытные мастерицы валяния Горного Алтая.   </w:t>
      </w:r>
    </w:p>
    <w:p w14:paraId="30C42147" w14:textId="5E11D014" w:rsidR="00494999" w:rsidRPr="00494999" w:rsidRDefault="00494999" w:rsidP="00FC432D">
      <w:pPr>
        <w:spacing w:after="0" w:line="240" w:lineRule="auto"/>
        <w:ind w:right="-1"/>
        <w:jc w:val="both"/>
        <w:rPr>
          <w:rFonts w:asciiTheme="majorHAnsi" w:hAnsiTheme="majorHAnsi" w:cs="Tahoma"/>
          <w:sz w:val="24"/>
          <w:szCs w:val="24"/>
        </w:rPr>
      </w:pPr>
      <w:r w:rsidRPr="00B1437D">
        <w:rPr>
          <w:rFonts w:asciiTheme="majorHAnsi" w:hAnsiTheme="majorHAnsi"/>
          <w:b/>
          <w:sz w:val="24"/>
          <w:szCs w:val="24"/>
        </w:rPr>
        <w:t xml:space="preserve">06.09.2014 </w:t>
      </w:r>
      <w:r w:rsidRPr="00B1437D">
        <w:rPr>
          <w:rFonts w:asciiTheme="majorHAnsi" w:hAnsiTheme="majorHAnsi"/>
          <w:sz w:val="24"/>
          <w:szCs w:val="24"/>
        </w:rPr>
        <w:t xml:space="preserve">начинает работу передвижной документальный театр – площадка эксперимента, где на основе документальных свидетельств из истории </w:t>
      </w:r>
      <w:proofErr w:type="spellStart"/>
      <w:r w:rsidRPr="00B1437D">
        <w:rPr>
          <w:rFonts w:asciiTheme="majorHAnsi" w:hAnsiTheme="majorHAnsi"/>
          <w:sz w:val="24"/>
          <w:szCs w:val="24"/>
        </w:rPr>
        <w:t>Елабужского</w:t>
      </w:r>
      <w:proofErr w:type="spellEnd"/>
      <w:r w:rsidRPr="00B1437D">
        <w:rPr>
          <w:rFonts w:asciiTheme="majorHAnsi" w:hAnsiTheme="majorHAnsi"/>
          <w:sz w:val="24"/>
          <w:szCs w:val="24"/>
        </w:rPr>
        <w:t xml:space="preserve"> края созданы театральные постановки (</w:t>
      </w:r>
      <w:proofErr w:type="spellStart"/>
      <w:r w:rsidRPr="00B1437D">
        <w:rPr>
          <w:rFonts w:asciiTheme="majorHAnsi" w:hAnsiTheme="majorHAnsi"/>
          <w:sz w:val="24"/>
          <w:szCs w:val="24"/>
        </w:rPr>
        <w:t>Елабужский</w:t>
      </w:r>
      <w:proofErr w:type="spellEnd"/>
      <w:r w:rsidRPr="00B1437D">
        <w:rPr>
          <w:rFonts w:asciiTheme="majorHAnsi" w:hAnsiTheme="majorHAnsi"/>
          <w:sz w:val="24"/>
          <w:szCs w:val="24"/>
        </w:rPr>
        <w:t xml:space="preserve"> район, Татарстан).</w:t>
      </w:r>
    </w:p>
    <w:p w14:paraId="21940D2F" w14:textId="75E1DBAB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494999">
        <w:rPr>
          <w:rFonts w:asciiTheme="majorHAnsi" w:hAnsiTheme="majorHAnsi"/>
          <w:b/>
          <w:color w:val="000000"/>
          <w:sz w:val="24"/>
          <w:szCs w:val="24"/>
        </w:rPr>
        <w:t>10</w:t>
      </w:r>
      <w:r w:rsidR="00257A56">
        <w:rPr>
          <w:rFonts w:asciiTheme="majorHAnsi" w:hAnsiTheme="majorHAnsi"/>
          <w:b/>
          <w:color w:val="000000"/>
          <w:sz w:val="24"/>
          <w:szCs w:val="24"/>
        </w:rPr>
        <w:t xml:space="preserve">.09. и </w:t>
      </w:r>
      <w:r w:rsidRPr="00494999">
        <w:rPr>
          <w:rFonts w:asciiTheme="majorHAnsi" w:hAnsiTheme="majorHAnsi"/>
          <w:b/>
          <w:color w:val="000000"/>
          <w:sz w:val="24"/>
          <w:szCs w:val="24"/>
        </w:rPr>
        <w:t>17.09.2014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Пензенская картинная галерея имени К.А. Савицкого совершит выезды с передвижными выставками подлинников </w:t>
      </w:r>
      <w:r w:rsidR="00257A56">
        <w:rPr>
          <w:rFonts w:asciiTheme="majorHAnsi" w:hAnsiTheme="majorHAnsi"/>
          <w:color w:val="000000"/>
          <w:sz w:val="24"/>
          <w:szCs w:val="24"/>
        </w:rPr>
        <w:t xml:space="preserve">картин 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из </w:t>
      </w:r>
      <w:r w:rsidR="00257A56">
        <w:rPr>
          <w:rFonts w:asciiTheme="majorHAnsi" w:hAnsiTheme="majorHAnsi"/>
          <w:color w:val="000000"/>
          <w:sz w:val="24"/>
          <w:szCs w:val="24"/>
        </w:rPr>
        <w:t xml:space="preserve">своих </w:t>
      </w:r>
      <w:r w:rsidRPr="00494999">
        <w:rPr>
          <w:rFonts w:asciiTheme="majorHAnsi" w:hAnsiTheme="majorHAnsi"/>
          <w:color w:val="000000"/>
          <w:sz w:val="24"/>
          <w:szCs w:val="24"/>
        </w:rPr>
        <w:t>фондов в детские дома Пензенской обл</w:t>
      </w:r>
      <w:r w:rsidR="00257A56">
        <w:rPr>
          <w:rFonts w:asciiTheme="majorHAnsi" w:hAnsiTheme="majorHAnsi"/>
          <w:color w:val="000000"/>
          <w:sz w:val="24"/>
          <w:szCs w:val="24"/>
        </w:rPr>
        <w:t>асти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6703FC">
        <w:rPr>
          <w:rFonts w:asciiTheme="majorHAnsi" w:hAnsiTheme="majorHAnsi"/>
          <w:color w:val="000000"/>
          <w:sz w:val="24"/>
          <w:szCs w:val="24"/>
        </w:rPr>
        <w:t>Д</w:t>
      </w:r>
      <w:r w:rsidR="00257A56">
        <w:rPr>
          <w:rFonts w:asciiTheme="majorHAnsi" w:hAnsiTheme="majorHAnsi"/>
          <w:color w:val="000000"/>
          <w:sz w:val="24"/>
          <w:szCs w:val="24"/>
        </w:rPr>
        <w:t>ети не только увидят шедевры живописи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, но и </w:t>
      </w:r>
      <w:r w:rsidR="00257A56">
        <w:rPr>
          <w:rFonts w:asciiTheme="majorHAnsi" w:hAnsiTheme="majorHAnsi"/>
          <w:color w:val="000000"/>
          <w:sz w:val="24"/>
          <w:szCs w:val="24"/>
        </w:rPr>
        <w:t xml:space="preserve">станут участниками </w:t>
      </w:r>
      <w:r w:rsidR="00257A56" w:rsidRPr="00494999">
        <w:rPr>
          <w:rFonts w:asciiTheme="majorHAnsi" w:hAnsiTheme="majorHAnsi"/>
          <w:color w:val="000000"/>
          <w:sz w:val="24"/>
          <w:szCs w:val="24"/>
        </w:rPr>
        <w:t>театрализованн</w:t>
      </w:r>
      <w:r w:rsidR="006703FC">
        <w:rPr>
          <w:rFonts w:asciiTheme="majorHAnsi" w:hAnsiTheme="majorHAnsi"/>
          <w:color w:val="000000"/>
          <w:sz w:val="24"/>
          <w:szCs w:val="24"/>
        </w:rPr>
        <w:t>ых</w:t>
      </w:r>
      <w:r w:rsidR="00257A56" w:rsidRPr="00494999">
        <w:rPr>
          <w:rFonts w:asciiTheme="majorHAnsi" w:hAnsiTheme="majorHAnsi"/>
          <w:color w:val="000000"/>
          <w:sz w:val="24"/>
          <w:szCs w:val="24"/>
        </w:rPr>
        <w:t xml:space="preserve"> экскурси</w:t>
      </w:r>
      <w:r w:rsidR="006703FC">
        <w:rPr>
          <w:rFonts w:asciiTheme="majorHAnsi" w:hAnsiTheme="majorHAnsi"/>
          <w:color w:val="000000"/>
          <w:sz w:val="24"/>
          <w:szCs w:val="24"/>
        </w:rPr>
        <w:t>й</w:t>
      </w:r>
      <w:r w:rsidR="00257A56">
        <w:rPr>
          <w:rFonts w:asciiTheme="majorHAnsi" w:hAnsiTheme="majorHAnsi"/>
          <w:color w:val="000000"/>
          <w:sz w:val="24"/>
          <w:szCs w:val="24"/>
        </w:rPr>
        <w:t xml:space="preserve"> и мастер-</w:t>
      </w:r>
      <w:r w:rsidRPr="00494999">
        <w:rPr>
          <w:rFonts w:asciiTheme="majorHAnsi" w:hAnsiTheme="majorHAnsi"/>
          <w:color w:val="000000"/>
          <w:sz w:val="24"/>
          <w:szCs w:val="24"/>
        </w:rPr>
        <w:t>класс</w:t>
      </w:r>
      <w:r w:rsidR="00257A56">
        <w:rPr>
          <w:rFonts w:asciiTheme="majorHAnsi" w:hAnsiTheme="majorHAnsi"/>
          <w:color w:val="000000"/>
          <w:sz w:val="24"/>
          <w:szCs w:val="24"/>
        </w:rPr>
        <w:t>ов.</w:t>
      </w:r>
    </w:p>
    <w:p w14:paraId="6F47F7D8" w14:textId="0BE006E4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Tahoma"/>
          <w:b/>
          <w:sz w:val="24"/>
          <w:szCs w:val="24"/>
        </w:rPr>
        <w:t>10.09.2014</w:t>
      </w:r>
      <w:r w:rsidRPr="00494999">
        <w:rPr>
          <w:rFonts w:asciiTheme="majorHAnsi" w:hAnsiTheme="majorHAnsi" w:cs="Tahoma"/>
          <w:sz w:val="24"/>
          <w:szCs w:val="24"/>
        </w:rPr>
        <w:t xml:space="preserve"> состоится презентация арт</w:t>
      </w:r>
      <w:r>
        <w:rPr>
          <w:rFonts w:asciiTheme="majorHAnsi" w:hAnsiTheme="majorHAnsi" w:cs="Tahoma"/>
          <w:sz w:val="24"/>
          <w:szCs w:val="24"/>
        </w:rPr>
        <w:t>-</w:t>
      </w:r>
      <w:r w:rsidRPr="00494999">
        <w:rPr>
          <w:rFonts w:asciiTheme="majorHAnsi" w:hAnsiTheme="majorHAnsi" w:cs="Tahoma"/>
          <w:sz w:val="24"/>
          <w:szCs w:val="24"/>
        </w:rPr>
        <w:t xml:space="preserve">объектов, созданных в </w:t>
      </w:r>
      <w:r w:rsidR="005D1D88">
        <w:rPr>
          <w:rFonts w:asciiTheme="majorHAnsi" w:hAnsiTheme="majorHAnsi" w:cs="Tahoma"/>
          <w:sz w:val="24"/>
          <w:szCs w:val="24"/>
        </w:rPr>
        <w:t>процессе</w:t>
      </w:r>
      <w:r w:rsidRPr="00494999">
        <w:rPr>
          <w:rFonts w:asciiTheme="majorHAnsi" w:hAnsiTheme="majorHAnsi" w:cs="Tahoma"/>
          <w:sz w:val="24"/>
          <w:szCs w:val="24"/>
        </w:rPr>
        <w:t xml:space="preserve"> реализации проекта «Калитка в Карелию» </w:t>
      </w:r>
      <w:r w:rsidRPr="00494999">
        <w:rPr>
          <w:rFonts w:asciiTheme="majorHAnsi" w:eastAsia="Calibri" w:hAnsiTheme="majorHAnsi" w:cs="Tahoma"/>
          <w:sz w:val="24"/>
          <w:szCs w:val="24"/>
        </w:rPr>
        <w:t>Благотворительного фонда социальных инициатив «</w:t>
      </w:r>
      <w:proofErr w:type="spellStart"/>
      <w:r w:rsidRPr="00494999">
        <w:rPr>
          <w:rFonts w:asciiTheme="majorHAnsi" w:eastAsia="Calibri" w:hAnsiTheme="majorHAnsi" w:cs="Tahoma"/>
          <w:sz w:val="24"/>
          <w:szCs w:val="24"/>
        </w:rPr>
        <w:t>Куркиёки</w:t>
      </w:r>
      <w:proofErr w:type="spellEnd"/>
      <w:r w:rsidRPr="00494999">
        <w:rPr>
          <w:rFonts w:asciiTheme="majorHAnsi" w:eastAsia="Calibri" w:hAnsiTheme="majorHAnsi" w:cs="Tahoma"/>
          <w:sz w:val="24"/>
          <w:szCs w:val="24"/>
        </w:rPr>
        <w:t>»</w:t>
      </w:r>
      <w:r w:rsidRPr="00494999">
        <w:rPr>
          <w:rFonts w:asciiTheme="majorHAnsi" w:hAnsiTheme="majorHAnsi" w:cs="Tahoma"/>
          <w:sz w:val="24"/>
          <w:szCs w:val="24"/>
        </w:rPr>
        <w:t xml:space="preserve">. </w:t>
      </w:r>
      <w:r w:rsidR="00753707">
        <w:rPr>
          <w:rFonts w:asciiTheme="majorHAnsi" w:hAnsiTheme="majorHAnsi" w:cs="Tahoma"/>
          <w:sz w:val="24"/>
          <w:szCs w:val="24"/>
        </w:rPr>
        <w:t>Большая часть арт-объектов посвящена журавлям.</w:t>
      </w:r>
      <w:r w:rsidRPr="00494999">
        <w:rPr>
          <w:rFonts w:asciiTheme="majorHAnsi" w:hAnsiTheme="majorHAnsi" w:cs="Tahoma"/>
          <w:sz w:val="24"/>
          <w:szCs w:val="24"/>
        </w:rPr>
        <w:t xml:space="preserve"> </w:t>
      </w:r>
      <w:r w:rsidR="00753707" w:rsidRPr="00494999">
        <w:rPr>
          <w:rFonts w:asciiTheme="majorHAnsi" w:hAnsiTheme="majorHAnsi" w:cs="Tahoma"/>
          <w:sz w:val="24"/>
          <w:szCs w:val="24"/>
        </w:rPr>
        <w:t>26 сентября</w:t>
      </w:r>
      <w:r w:rsidR="00753707">
        <w:rPr>
          <w:rFonts w:asciiTheme="majorHAnsi" w:hAnsiTheme="majorHAnsi" w:cs="Tahoma"/>
          <w:sz w:val="24"/>
          <w:szCs w:val="24"/>
        </w:rPr>
        <w:t xml:space="preserve"> в ходе ф</w:t>
      </w:r>
      <w:r w:rsidRPr="00494999">
        <w:rPr>
          <w:rFonts w:asciiTheme="majorHAnsi" w:hAnsiTheme="majorHAnsi" w:cs="Tahoma"/>
          <w:sz w:val="24"/>
          <w:szCs w:val="24"/>
        </w:rPr>
        <w:t>инально</w:t>
      </w:r>
      <w:r w:rsidR="00753707">
        <w:rPr>
          <w:rFonts w:asciiTheme="majorHAnsi" w:hAnsiTheme="majorHAnsi" w:cs="Tahoma"/>
          <w:sz w:val="24"/>
          <w:szCs w:val="24"/>
        </w:rPr>
        <w:t>го</w:t>
      </w:r>
      <w:r w:rsidRPr="00494999">
        <w:rPr>
          <w:rFonts w:asciiTheme="majorHAnsi" w:hAnsiTheme="majorHAnsi" w:cs="Tahoma"/>
          <w:sz w:val="24"/>
          <w:szCs w:val="24"/>
        </w:rPr>
        <w:t xml:space="preserve"> мероприяти</w:t>
      </w:r>
      <w:r w:rsidR="00753707">
        <w:rPr>
          <w:rFonts w:asciiTheme="majorHAnsi" w:hAnsiTheme="majorHAnsi" w:cs="Tahoma"/>
          <w:sz w:val="24"/>
          <w:szCs w:val="24"/>
        </w:rPr>
        <w:t xml:space="preserve">я </w:t>
      </w:r>
      <w:r w:rsidR="00753707" w:rsidRPr="00494999">
        <w:rPr>
          <w:rFonts w:asciiTheme="majorHAnsi" w:hAnsiTheme="majorHAnsi" w:cs="Tahoma"/>
          <w:sz w:val="24"/>
          <w:szCs w:val="24"/>
        </w:rPr>
        <w:t xml:space="preserve">об итогах проекта </w:t>
      </w:r>
      <w:r w:rsidR="00753707">
        <w:rPr>
          <w:rFonts w:asciiTheme="majorHAnsi" w:hAnsiTheme="majorHAnsi" w:cs="Tahoma"/>
          <w:sz w:val="24"/>
          <w:szCs w:val="24"/>
        </w:rPr>
        <w:t xml:space="preserve">расскажут </w:t>
      </w:r>
      <w:r w:rsidRPr="00494999">
        <w:rPr>
          <w:rFonts w:asciiTheme="majorHAnsi" w:hAnsiTheme="majorHAnsi" w:cs="Tahoma"/>
          <w:sz w:val="24"/>
          <w:szCs w:val="24"/>
        </w:rPr>
        <w:t>представителям органов государственной власти</w:t>
      </w:r>
      <w:r w:rsidR="00753707">
        <w:rPr>
          <w:rFonts w:asciiTheme="majorHAnsi" w:hAnsiTheme="majorHAnsi" w:cs="Tahoma"/>
          <w:sz w:val="24"/>
          <w:szCs w:val="24"/>
        </w:rPr>
        <w:t xml:space="preserve">. Проект должен привлечь внимание </w:t>
      </w:r>
      <w:r w:rsidR="00753707" w:rsidRPr="00494999">
        <w:rPr>
          <w:rFonts w:asciiTheme="majorHAnsi" w:hAnsiTheme="majorHAnsi" w:cs="Tahoma"/>
          <w:sz w:val="24"/>
          <w:szCs w:val="24"/>
        </w:rPr>
        <w:t xml:space="preserve">к проблеме сохранения исторических ландшафтов в поселении </w:t>
      </w:r>
      <w:proofErr w:type="spellStart"/>
      <w:r w:rsidR="00753707" w:rsidRPr="00494999">
        <w:rPr>
          <w:rFonts w:asciiTheme="majorHAnsi" w:hAnsiTheme="majorHAnsi" w:cs="Tahoma"/>
          <w:sz w:val="24"/>
          <w:szCs w:val="24"/>
        </w:rPr>
        <w:t>Куркиеки</w:t>
      </w:r>
      <w:proofErr w:type="spellEnd"/>
      <w:r w:rsidR="00753707">
        <w:rPr>
          <w:rFonts w:asciiTheme="majorHAnsi" w:hAnsiTheme="majorHAnsi" w:cs="Tahoma"/>
          <w:sz w:val="24"/>
          <w:szCs w:val="24"/>
        </w:rPr>
        <w:t>.</w:t>
      </w:r>
    </w:p>
    <w:p w14:paraId="7E2A2768" w14:textId="0B23B132" w:rsidR="00494999" w:rsidRPr="00494999" w:rsidRDefault="00494999" w:rsidP="00FC432D">
      <w:pPr>
        <w:spacing w:after="0" w:line="240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494999">
        <w:rPr>
          <w:rFonts w:asciiTheme="majorHAnsi" w:hAnsiTheme="majorHAnsi"/>
          <w:b/>
          <w:sz w:val="24"/>
          <w:szCs w:val="24"/>
        </w:rPr>
        <w:t>12.09.2014</w:t>
      </w:r>
      <w:r w:rsidRPr="00494999">
        <w:rPr>
          <w:rFonts w:asciiTheme="majorHAnsi" w:hAnsiTheme="majorHAnsi"/>
          <w:sz w:val="24"/>
          <w:szCs w:val="24"/>
        </w:rPr>
        <w:t xml:space="preserve"> состоится «Чаепитие у фонтана» в Центральном парке г</w:t>
      </w:r>
      <w:r w:rsidR="005C3AA7">
        <w:rPr>
          <w:rFonts w:asciiTheme="majorHAnsi" w:hAnsiTheme="majorHAnsi"/>
          <w:sz w:val="24"/>
          <w:szCs w:val="24"/>
        </w:rPr>
        <w:t xml:space="preserve">орода </w:t>
      </w:r>
      <w:r w:rsidRPr="00494999">
        <w:rPr>
          <w:rFonts w:asciiTheme="majorHAnsi" w:hAnsiTheme="majorHAnsi"/>
          <w:sz w:val="24"/>
          <w:szCs w:val="24"/>
        </w:rPr>
        <w:t>Купино</w:t>
      </w:r>
      <w:r w:rsidR="00666751">
        <w:rPr>
          <w:rFonts w:asciiTheme="majorHAnsi" w:hAnsiTheme="majorHAnsi"/>
          <w:sz w:val="24"/>
          <w:szCs w:val="24"/>
        </w:rPr>
        <w:t xml:space="preserve"> – дегустация первой партии </w:t>
      </w:r>
      <w:r w:rsidRPr="00494999">
        <w:rPr>
          <w:rFonts w:asciiTheme="majorHAnsi" w:eastAsia="Calibri" w:hAnsiTheme="majorHAnsi"/>
          <w:sz w:val="24"/>
          <w:szCs w:val="24"/>
        </w:rPr>
        <w:t>медов</w:t>
      </w:r>
      <w:r w:rsidR="00666751">
        <w:rPr>
          <w:rFonts w:asciiTheme="majorHAnsi" w:eastAsia="Calibri" w:hAnsiTheme="majorHAnsi"/>
          <w:sz w:val="24"/>
          <w:szCs w:val="24"/>
        </w:rPr>
        <w:t>ых</w:t>
      </w:r>
      <w:r w:rsidRPr="00494999">
        <w:rPr>
          <w:rFonts w:asciiTheme="majorHAnsi" w:eastAsia="Calibri" w:hAnsiTheme="majorHAnsi"/>
          <w:sz w:val="24"/>
          <w:szCs w:val="24"/>
        </w:rPr>
        <w:t xml:space="preserve"> пряник</w:t>
      </w:r>
      <w:r w:rsidR="00666751">
        <w:rPr>
          <w:rFonts w:asciiTheme="majorHAnsi" w:eastAsia="Calibri" w:hAnsiTheme="majorHAnsi"/>
          <w:sz w:val="24"/>
          <w:szCs w:val="24"/>
        </w:rPr>
        <w:t>ов</w:t>
      </w:r>
      <w:r w:rsidRPr="00494999">
        <w:rPr>
          <w:rFonts w:asciiTheme="majorHAnsi" w:eastAsia="Calibri" w:hAnsiTheme="majorHAnsi"/>
          <w:sz w:val="24"/>
          <w:szCs w:val="24"/>
        </w:rPr>
        <w:t xml:space="preserve"> из местного сырья по старинным рецептам</w:t>
      </w:r>
      <w:r w:rsidR="00666751">
        <w:rPr>
          <w:rFonts w:asciiTheme="majorHAnsi" w:eastAsia="Calibri" w:hAnsiTheme="majorHAnsi"/>
          <w:sz w:val="24"/>
          <w:szCs w:val="24"/>
        </w:rPr>
        <w:t xml:space="preserve">. </w:t>
      </w:r>
      <w:proofErr w:type="spellStart"/>
      <w:r w:rsidR="00666751" w:rsidRPr="00494999">
        <w:rPr>
          <w:rFonts w:asciiTheme="majorHAnsi" w:hAnsiTheme="majorHAnsi"/>
          <w:sz w:val="24"/>
          <w:szCs w:val="24"/>
        </w:rPr>
        <w:t>Купинский</w:t>
      </w:r>
      <w:proofErr w:type="spellEnd"/>
      <w:r w:rsidR="00666751" w:rsidRPr="00494999">
        <w:rPr>
          <w:rFonts w:asciiTheme="majorHAnsi" w:hAnsiTheme="majorHAnsi"/>
          <w:sz w:val="24"/>
          <w:szCs w:val="24"/>
        </w:rPr>
        <w:t xml:space="preserve"> пряник может стать замечательным локальным брендом!</w:t>
      </w:r>
    </w:p>
    <w:p w14:paraId="25DE9FEF" w14:textId="73517FB0" w:rsidR="00494999" w:rsidRDefault="00494999" w:rsidP="00FC432D">
      <w:pPr>
        <w:spacing w:after="0" w:line="240" w:lineRule="auto"/>
        <w:ind w:right="-1"/>
        <w:contextualSpacing/>
        <w:jc w:val="both"/>
        <w:rPr>
          <w:rFonts w:asciiTheme="majorHAnsi" w:hAnsiTheme="majorHAnsi"/>
          <w:sz w:val="24"/>
          <w:szCs w:val="24"/>
        </w:rPr>
      </w:pPr>
      <w:r w:rsidRPr="00494999">
        <w:rPr>
          <w:rFonts w:asciiTheme="majorHAnsi" w:hAnsiTheme="majorHAnsi"/>
          <w:b/>
          <w:sz w:val="24"/>
          <w:szCs w:val="24"/>
        </w:rPr>
        <w:t>12-13.09.2014</w:t>
      </w:r>
      <w:r w:rsidRPr="00494999">
        <w:rPr>
          <w:rFonts w:asciiTheme="majorHAnsi" w:hAnsiTheme="majorHAnsi"/>
          <w:sz w:val="24"/>
          <w:szCs w:val="24"/>
        </w:rPr>
        <w:t xml:space="preserve"> Минусинский краеведческий музей проведет</w:t>
      </w:r>
      <w:r w:rsidRPr="00494999">
        <w:rPr>
          <w:rFonts w:asciiTheme="majorHAnsi" w:eastAsia="Calibri" w:hAnsiTheme="majorHAnsi"/>
          <w:sz w:val="24"/>
          <w:szCs w:val="24"/>
        </w:rPr>
        <w:t xml:space="preserve"> реконструкции событий Гражданской войны на юге Енисейской губернии в сентябре 1919 г. 12 сентября </w:t>
      </w:r>
      <w:r w:rsidR="0092484C" w:rsidRPr="00494999">
        <w:rPr>
          <w:rFonts w:asciiTheme="majorHAnsi" w:eastAsia="Calibri" w:hAnsiTheme="majorHAnsi"/>
          <w:sz w:val="24"/>
          <w:szCs w:val="24"/>
        </w:rPr>
        <w:t>в 12</w:t>
      </w:r>
      <w:r w:rsidR="0092484C">
        <w:rPr>
          <w:rFonts w:asciiTheme="majorHAnsi" w:eastAsia="Calibri" w:hAnsiTheme="majorHAnsi"/>
          <w:sz w:val="24"/>
          <w:szCs w:val="24"/>
        </w:rPr>
        <w:t>.</w:t>
      </w:r>
      <w:r w:rsidR="0092484C" w:rsidRPr="00494999">
        <w:rPr>
          <w:rFonts w:asciiTheme="majorHAnsi" w:eastAsia="Calibri" w:hAnsiTheme="majorHAnsi"/>
          <w:sz w:val="24"/>
          <w:szCs w:val="24"/>
        </w:rPr>
        <w:t xml:space="preserve">00 </w:t>
      </w:r>
      <w:r w:rsidRPr="00494999">
        <w:rPr>
          <w:rFonts w:asciiTheme="majorHAnsi" w:eastAsia="Calibri" w:hAnsiTheme="majorHAnsi"/>
          <w:sz w:val="24"/>
          <w:szCs w:val="24"/>
        </w:rPr>
        <w:t>в с</w:t>
      </w:r>
      <w:r w:rsidR="005C3AA7">
        <w:rPr>
          <w:rFonts w:asciiTheme="majorHAnsi" w:eastAsia="Calibri" w:hAnsiTheme="majorHAnsi"/>
          <w:sz w:val="24"/>
          <w:szCs w:val="24"/>
        </w:rPr>
        <w:t>еле</w:t>
      </w:r>
      <w:r w:rsidRPr="00494999">
        <w:rPr>
          <w:rFonts w:asciiTheme="majorHAnsi" w:eastAsia="Calibri" w:hAnsiTheme="majorHAnsi"/>
          <w:sz w:val="24"/>
          <w:szCs w:val="24"/>
        </w:rPr>
        <w:t xml:space="preserve"> Знаменка начнется реконструкция боя между партизанской армией Кравченко и белыми частями</w:t>
      </w:r>
      <w:r w:rsidR="0092484C" w:rsidRPr="0092484C">
        <w:rPr>
          <w:rFonts w:asciiTheme="majorHAnsi" w:eastAsia="Calibri" w:hAnsiTheme="majorHAnsi"/>
          <w:sz w:val="24"/>
          <w:szCs w:val="24"/>
        </w:rPr>
        <w:t xml:space="preserve"> </w:t>
      </w:r>
      <w:r w:rsidR="0092484C" w:rsidRPr="00494999">
        <w:rPr>
          <w:rFonts w:asciiTheme="majorHAnsi" w:eastAsia="Calibri" w:hAnsiTheme="majorHAnsi"/>
          <w:sz w:val="24"/>
          <w:szCs w:val="24"/>
        </w:rPr>
        <w:t>у горы Думной</w:t>
      </w:r>
      <w:r w:rsidRPr="00494999">
        <w:rPr>
          <w:rFonts w:asciiTheme="majorHAnsi" w:eastAsia="Calibri" w:hAnsiTheme="majorHAnsi"/>
          <w:sz w:val="24"/>
          <w:szCs w:val="24"/>
        </w:rPr>
        <w:t xml:space="preserve">. </w:t>
      </w:r>
      <w:r w:rsidRPr="00494999">
        <w:rPr>
          <w:rFonts w:asciiTheme="majorHAnsi" w:hAnsiTheme="majorHAnsi"/>
          <w:sz w:val="24"/>
          <w:szCs w:val="24"/>
        </w:rPr>
        <w:t>13 сентября в 12</w:t>
      </w:r>
      <w:r w:rsidR="0092484C">
        <w:rPr>
          <w:rFonts w:asciiTheme="majorHAnsi" w:hAnsiTheme="majorHAnsi"/>
          <w:sz w:val="24"/>
          <w:szCs w:val="24"/>
        </w:rPr>
        <w:t>.</w:t>
      </w:r>
      <w:r w:rsidRPr="00494999">
        <w:rPr>
          <w:rFonts w:asciiTheme="majorHAnsi" w:hAnsiTheme="majorHAnsi"/>
          <w:sz w:val="24"/>
          <w:szCs w:val="24"/>
        </w:rPr>
        <w:t>00 партизанская армия Кравченко войдет в Минусинск.</w:t>
      </w:r>
      <w:r w:rsidRPr="00494999">
        <w:rPr>
          <w:rFonts w:asciiTheme="majorHAnsi" w:eastAsia="Calibri" w:hAnsiTheme="majorHAnsi"/>
          <w:sz w:val="24"/>
          <w:szCs w:val="24"/>
        </w:rPr>
        <w:t xml:space="preserve"> </w:t>
      </w:r>
      <w:r w:rsidRPr="00494999">
        <w:rPr>
          <w:rFonts w:asciiTheme="majorHAnsi" w:hAnsiTheme="majorHAnsi"/>
          <w:sz w:val="24"/>
          <w:szCs w:val="24"/>
        </w:rPr>
        <w:t>Костюмы сшиты, макеты оружия сделаны!</w:t>
      </w:r>
    </w:p>
    <w:p w14:paraId="37CBB139" w14:textId="25E4E831" w:rsidR="00696981" w:rsidRPr="00C0336D" w:rsidRDefault="00494999" w:rsidP="00FC432D">
      <w:pPr>
        <w:spacing w:after="0" w:line="240" w:lineRule="auto"/>
        <w:ind w:right="-1"/>
        <w:contextualSpacing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13.09.2014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696981">
        <w:rPr>
          <w:rFonts w:asciiTheme="majorHAnsi" w:hAnsiTheme="majorHAnsi" w:cs="Calibri"/>
          <w:color w:val="000000"/>
          <w:sz w:val="24"/>
          <w:szCs w:val="24"/>
        </w:rPr>
        <w:t xml:space="preserve">в </w:t>
      </w:r>
      <w:r w:rsidR="00696981" w:rsidRPr="00494999">
        <w:rPr>
          <w:rFonts w:asciiTheme="majorHAnsi" w:hAnsiTheme="majorHAnsi" w:cs="Calibri"/>
          <w:color w:val="000000"/>
          <w:sz w:val="24"/>
          <w:szCs w:val="24"/>
        </w:rPr>
        <w:t>ст</w:t>
      </w:r>
      <w:r w:rsidR="00696981">
        <w:rPr>
          <w:rFonts w:asciiTheme="majorHAnsi" w:hAnsiTheme="majorHAnsi" w:cs="Calibri"/>
          <w:color w:val="000000"/>
          <w:sz w:val="24"/>
          <w:szCs w:val="24"/>
        </w:rPr>
        <w:t xml:space="preserve">анице </w:t>
      </w:r>
      <w:r w:rsidR="00696981" w:rsidRPr="00566905">
        <w:rPr>
          <w:rFonts w:asciiTheme="majorHAnsi" w:hAnsiTheme="majorHAnsi" w:cs="Calibri"/>
          <w:color w:val="000000"/>
          <w:sz w:val="24"/>
          <w:szCs w:val="24"/>
        </w:rPr>
        <w:t>Кавказск</w:t>
      </w:r>
      <w:r w:rsidR="00696981">
        <w:rPr>
          <w:rFonts w:asciiTheme="majorHAnsi" w:hAnsiTheme="majorHAnsi" w:cs="Calibri"/>
          <w:color w:val="000000"/>
          <w:sz w:val="24"/>
          <w:szCs w:val="24"/>
        </w:rPr>
        <w:t>ой</w:t>
      </w:r>
      <w:r w:rsidR="005D1D88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696981" w:rsidRPr="00494999">
        <w:rPr>
          <w:rFonts w:asciiTheme="majorHAnsi" w:hAnsiTheme="majorHAnsi" w:cs="Calibri"/>
          <w:color w:val="000000"/>
          <w:sz w:val="24"/>
          <w:szCs w:val="24"/>
        </w:rPr>
        <w:t>Краснодарск</w:t>
      </w:r>
      <w:r w:rsidR="00696981">
        <w:rPr>
          <w:rFonts w:asciiTheme="majorHAnsi" w:hAnsiTheme="majorHAnsi" w:cs="Calibri"/>
          <w:color w:val="000000"/>
          <w:sz w:val="24"/>
          <w:szCs w:val="24"/>
        </w:rPr>
        <w:t>ого</w:t>
      </w:r>
      <w:r w:rsidR="00696981" w:rsidRPr="00494999">
        <w:rPr>
          <w:rFonts w:asciiTheme="majorHAnsi" w:hAnsiTheme="majorHAnsi" w:cs="Calibri"/>
          <w:color w:val="000000"/>
          <w:sz w:val="24"/>
          <w:szCs w:val="24"/>
        </w:rPr>
        <w:t xml:space="preserve"> кра</w:t>
      </w:r>
      <w:r w:rsidR="00696981">
        <w:rPr>
          <w:rFonts w:asciiTheme="majorHAnsi" w:hAnsiTheme="majorHAnsi" w:cs="Calibri"/>
          <w:color w:val="000000"/>
          <w:sz w:val="24"/>
          <w:szCs w:val="24"/>
        </w:rPr>
        <w:t>я</w:t>
      </w:r>
      <w:r w:rsidR="00696981"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продолжается конкурс-выставка рисунков и творческих работ детей с ограниченными возможностями здоровья в рамках проекта «Вместе мы можем всё!». В этот день также стартуют мастер-классы – </w:t>
      </w:r>
      <w:r>
        <w:rPr>
          <w:rFonts w:asciiTheme="majorHAnsi" w:hAnsiTheme="majorHAnsi" w:cs="Calibri"/>
          <w:color w:val="000000"/>
          <w:sz w:val="24"/>
          <w:szCs w:val="24"/>
        </w:rPr>
        <w:t>творческие мастерские для детей</w:t>
      </w:r>
      <w:r w:rsidR="00696981">
        <w:rPr>
          <w:rFonts w:asciiTheme="majorHAnsi" w:hAnsiTheme="majorHAnsi" w:cs="Calibri"/>
          <w:color w:val="000000"/>
          <w:sz w:val="24"/>
          <w:szCs w:val="24"/>
        </w:rPr>
        <w:t>.</w:t>
      </w:r>
    </w:p>
    <w:p w14:paraId="56A1CE10" w14:textId="216D9807" w:rsidR="00494999" w:rsidRDefault="00494999" w:rsidP="00FC432D">
      <w:pPr>
        <w:spacing w:after="0" w:line="240" w:lineRule="auto"/>
        <w:ind w:right="-1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FB7924">
        <w:rPr>
          <w:rFonts w:asciiTheme="majorHAnsi" w:hAnsiTheme="majorHAnsi" w:cs="Calibri"/>
          <w:b/>
          <w:color w:val="000000"/>
          <w:sz w:val="24"/>
          <w:szCs w:val="24"/>
        </w:rPr>
        <w:t>14.09.2014</w:t>
      </w:r>
      <w:r w:rsidRPr="00FB7924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 xml:space="preserve">на </w:t>
      </w:r>
      <w:r w:rsidR="005C3AA7" w:rsidRPr="00FB7924">
        <w:rPr>
          <w:rFonts w:asciiTheme="majorHAnsi" w:hAnsiTheme="majorHAnsi" w:cs="Calibri"/>
          <w:color w:val="000000"/>
          <w:sz w:val="24"/>
          <w:szCs w:val="24"/>
        </w:rPr>
        <w:t>х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>уторе</w:t>
      </w:r>
      <w:r w:rsidR="005C3AA7" w:rsidRPr="00FB7924">
        <w:rPr>
          <w:rFonts w:asciiTheme="majorHAnsi" w:hAnsiTheme="majorHAnsi" w:cs="Calibri"/>
          <w:color w:val="000000"/>
          <w:sz w:val="24"/>
          <w:szCs w:val="24"/>
        </w:rPr>
        <w:t xml:space="preserve"> Петровский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 xml:space="preserve"> в</w:t>
      </w:r>
      <w:r w:rsidR="005C3AA7" w:rsidRPr="00FB7924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>Урюпинском</w:t>
      </w:r>
      <w:r w:rsidR="005C3AA7" w:rsidRPr="00FB7924">
        <w:rPr>
          <w:rFonts w:asciiTheme="majorHAnsi" w:hAnsiTheme="majorHAnsi" w:cs="Calibri"/>
          <w:color w:val="000000"/>
          <w:sz w:val="24"/>
          <w:szCs w:val="24"/>
        </w:rPr>
        <w:t xml:space="preserve"> район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>е</w:t>
      </w:r>
      <w:r w:rsidR="005C3AA7" w:rsidRPr="00FB7924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proofErr w:type="spellStart"/>
      <w:r w:rsidR="005C3AA7" w:rsidRPr="00FB7924">
        <w:rPr>
          <w:rFonts w:asciiTheme="majorHAnsi" w:hAnsiTheme="majorHAnsi" w:cs="Calibri"/>
          <w:color w:val="000000"/>
          <w:sz w:val="24"/>
          <w:szCs w:val="24"/>
        </w:rPr>
        <w:t>Волгоградс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>ой</w:t>
      </w:r>
      <w:proofErr w:type="spellEnd"/>
      <w:r w:rsidR="005C3AA7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5C3AA7" w:rsidRPr="00FB7924">
        <w:rPr>
          <w:rFonts w:asciiTheme="majorHAnsi" w:hAnsiTheme="majorHAnsi" w:cs="Calibri"/>
          <w:color w:val="000000"/>
          <w:sz w:val="24"/>
          <w:szCs w:val="24"/>
        </w:rPr>
        <w:t>област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>и</w:t>
      </w:r>
      <w:r w:rsidR="005C3AA7" w:rsidRPr="00FB7924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FB7924">
        <w:rPr>
          <w:rFonts w:asciiTheme="majorHAnsi" w:hAnsiTheme="majorHAnsi" w:cs="Calibri"/>
          <w:color w:val="000000"/>
          <w:sz w:val="24"/>
          <w:szCs w:val="24"/>
        </w:rPr>
        <w:t>состоится выставка детских работ</w:t>
      </w:r>
      <w:r w:rsidR="0037790C" w:rsidRPr="00FB7924">
        <w:rPr>
          <w:rFonts w:asciiTheme="majorHAnsi" w:hAnsiTheme="majorHAnsi" w:cs="Calibri"/>
          <w:color w:val="000000"/>
          <w:sz w:val="24"/>
          <w:szCs w:val="24"/>
        </w:rPr>
        <w:t>,</w:t>
      </w:r>
      <w:r w:rsidRPr="00FB7924">
        <w:rPr>
          <w:rFonts w:asciiTheme="majorHAnsi" w:hAnsiTheme="majorHAnsi" w:cs="Calibri"/>
          <w:color w:val="000000"/>
          <w:sz w:val="24"/>
          <w:szCs w:val="24"/>
        </w:rPr>
        <w:t xml:space="preserve"> выполненных в рамках проекта «</w:t>
      </w:r>
      <w:proofErr w:type="spellStart"/>
      <w:r w:rsidRPr="00FB7924">
        <w:rPr>
          <w:rFonts w:asciiTheme="majorHAnsi" w:hAnsiTheme="majorHAnsi" w:cs="Calibri"/>
          <w:color w:val="000000"/>
          <w:sz w:val="24"/>
          <w:szCs w:val="24"/>
        </w:rPr>
        <w:t>Левыкинский</w:t>
      </w:r>
      <w:proofErr w:type="spellEnd"/>
      <w:r w:rsidRPr="00FB7924">
        <w:rPr>
          <w:rFonts w:asciiTheme="majorHAnsi" w:hAnsiTheme="majorHAnsi" w:cs="Calibri"/>
          <w:color w:val="000000"/>
          <w:sz w:val="24"/>
          <w:szCs w:val="24"/>
        </w:rPr>
        <w:t xml:space="preserve"> городок» ко Дню Петровского сельского поселения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>.</w:t>
      </w:r>
    </w:p>
    <w:p w14:paraId="005AC1F2" w14:textId="1B152E62" w:rsidR="00494999" w:rsidRDefault="00494999" w:rsidP="00FC432D">
      <w:pPr>
        <w:spacing w:after="0" w:line="240" w:lineRule="auto"/>
        <w:ind w:right="-1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494999">
        <w:rPr>
          <w:rFonts w:asciiTheme="majorHAnsi" w:hAnsiTheme="majorHAnsi"/>
          <w:b/>
          <w:color w:val="000000"/>
          <w:sz w:val="24"/>
          <w:szCs w:val="24"/>
        </w:rPr>
        <w:t xml:space="preserve">14.09.2014 </w:t>
      </w:r>
      <w:r w:rsidRPr="00494999">
        <w:rPr>
          <w:rFonts w:asciiTheme="majorHAnsi" w:hAnsiTheme="majorHAnsi"/>
          <w:color w:val="000000"/>
          <w:sz w:val="24"/>
          <w:szCs w:val="24"/>
        </w:rPr>
        <w:t>в с</w:t>
      </w:r>
      <w:r w:rsidR="005C3AA7">
        <w:rPr>
          <w:rFonts w:asciiTheme="majorHAnsi" w:hAnsiTheme="majorHAnsi"/>
          <w:color w:val="000000"/>
          <w:sz w:val="24"/>
          <w:szCs w:val="24"/>
        </w:rPr>
        <w:t xml:space="preserve">еле </w:t>
      </w:r>
      <w:r w:rsidR="00C91DCF">
        <w:rPr>
          <w:rFonts w:asciiTheme="majorHAnsi" w:hAnsiTheme="majorHAnsi"/>
          <w:color w:val="000000"/>
          <w:sz w:val="24"/>
          <w:szCs w:val="24"/>
        </w:rPr>
        <w:t>Са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мойловка Саратовской </w:t>
      </w:r>
      <w:r w:rsidR="00FB7924">
        <w:rPr>
          <w:rFonts w:asciiTheme="majorHAnsi" w:hAnsiTheme="majorHAnsi"/>
          <w:color w:val="000000"/>
          <w:sz w:val="24"/>
          <w:szCs w:val="24"/>
        </w:rPr>
        <w:t>губернии пройдёт «Праздник варе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ника». Вареник станет главным персонажем праздничного действа, которое включает в себя обширную концертную </w:t>
      </w:r>
      <w:r w:rsidRPr="00494999">
        <w:rPr>
          <w:rFonts w:asciiTheme="majorHAnsi" w:hAnsiTheme="majorHAnsi"/>
          <w:color w:val="000000"/>
          <w:sz w:val="24"/>
          <w:szCs w:val="24"/>
        </w:rPr>
        <w:lastRenderedPageBreak/>
        <w:t>программу, театрализованное представление, развлекательные, игровые программы, кулинарные выставки и поединки.</w:t>
      </w:r>
    </w:p>
    <w:p w14:paraId="09143D92" w14:textId="47C41BD6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15.09.14 – 2.10.14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на базе сельских муниципальных школ </w:t>
      </w:r>
      <w:r w:rsidR="00FB7924" w:rsidRPr="00494999">
        <w:rPr>
          <w:rFonts w:asciiTheme="majorHAnsi" w:hAnsiTheme="majorHAnsi" w:cs="Calibri"/>
          <w:color w:val="000000"/>
          <w:sz w:val="24"/>
          <w:szCs w:val="24"/>
        </w:rPr>
        <w:t>Волгоградск</w:t>
      </w:r>
      <w:r w:rsidR="00FB7924">
        <w:rPr>
          <w:rFonts w:asciiTheme="majorHAnsi" w:hAnsiTheme="majorHAnsi" w:cs="Calibri"/>
          <w:color w:val="000000"/>
          <w:sz w:val="24"/>
          <w:szCs w:val="24"/>
        </w:rPr>
        <w:t>ой</w:t>
      </w:r>
      <w:r w:rsidR="00FB7924" w:rsidRPr="00494999">
        <w:rPr>
          <w:rFonts w:asciiTheme="majorHAnsi" w:hAnsiTheme="majorHAnsi" w:cs="Calibri"/>
          <w:color w:val="000000"/>
          <w:sz w:val="24"/>
          <w:szCs w:val="24"/>
        </w:rPr>
        <w:t xml:space="preserve"> област</w:t>
      </w:r>
      <w:r w:rsidR="00FB7924">
        <w:rPr>
          <w:rFonts w:asciiTheme="majorHAnsi" w:hAnsiTheme="majorHAnsi" w:cs="Calibri"/>
          <w:color w:val="000000"/>
          <w:sz w:val="24"/>
          <w:szCs w:val="24"/>
        </w:rPr>
        <w:t>и</w:t>
      </w:r>
      <w:r w:rsidR="00FB7924"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пройдут лекции</w:t>
      </w:r>
      <w:r w:rsidR="0037790C">
        <w:rPr>
          <w:rFonts w:asciiTheme="majorHAnsi" w:hAnsiTheme="majorHAnsi" w:cs="Calibri"/>
          <w:color w:val="000000"/>
          <w:sz w:val="24"/>
          <w:szCs w:val="24"/>
        </w:rPr>
        <w:t xml:space="preserve"> и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мастер-классы</w:t>
      </w:r>
      <w:r w:rsidR="0037790C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по изобразительному искусству</w:t>
      </w:r>
      <w:r w:rsidR="00FB7924" w:rsidRPr="00FB7924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FB7924" w:rsidRPr="00494999">
        <w:rPr>
          <w:rFonts w:asciiTheme="majorHAnsi" w:hAnsiTheme="majorHAnsi" w:cs="Calibri"/>
          <w:color w:val="000000"/>
          <w:sz w:val="24"/>
          <w:szCs w:val="24"/>
        </w:rPr>
        <w:t>в рамках проекта «Первый штрих»</w:t>
      </w:r>
      <w:r w:rsidR="0037790C">
        <w:rPr>
          <w:rFonts w:asciiTheme="majorHAnsi" w:hAnsiTheme="majorHAnsi" w:cs="Calibri"/>
          <w:color w:val="000000"/>
          <w:sz w:val="24"/>
          <w:szCs w:val="24"/>
        </w:rPr>
        <w:t>.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14:paraId="0BE921E0" w14:textId="77777777" w:rsidR="00376090" w:rsidRDefault="00494999" w:rsidP="00FC432D">
      <w:pPr>
        <w:spacing w:after="0" w:line="240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494999">
        <w:rPr>
          <w:rFonts w:asciiTheme="majorHAnsi" w:hAnsiTheme="majorHAnsi"/>
          <w:b/>
          <w:sz w:val="24"/>
          <w:szCs w:val="24"/>
        </w:rPr>
        <w:t>15.09.2014</w:t>
      </w:r>
      <w:r w:rsidRPr="00494999">
        <w:rPr>
          <w:rFonts w:asciiTheme="majorHAnsi" w:hAnsiTheme="majorHAnsi"/>
          <w:sz w:val="24"/>
          <w:szCs w:val="24"/>
        </w:rPr>
        <w:t xml:space="preserve"> </w:t>
      </w:r>
      <w:r w:rsidR="00562BEC" w:rsidRPr="00494999">
        <w:rPr>
          <w:rFonts w:asciiTheme="majorHAnsi" w:hAnsiTheme="majorHAnsi"/>
          <w:sz w:val="24"/>
          <w:szCs w:val="24"/>
        </w:rPr>
        <w:t>в сел</w:t>
      </w:r>
      <w:r w:rsidR="00562BEC">
        <w:rPr>
          <w:rFonts w:asciiTheme="majorHAnsi" w:hAnsiTheme="majorHAnsi"/>
          <w:sz w:val="24"/>
          <w:szCs w:val="24"/>
        </w:rPr>
        <w:t xml:space="preserve">е </w:t>
      </w:r>
      <w:proofErr w:type="spellStart"/>
      <w:r w:rsidR="00562BEC">
        <w:rPr>
          <w:rFonts w:asciiTheme="majorHAnsi" w:hAnsiTheme="majorHAnsi"/>
          <w:sz w:val="24"/>
          <w:szCs w:val="24"/>
        </w:rPr>
        <w:t>Лукиново</w:t>
      </w:r>
      <w:proofErr w:type="spellEnd"/>
      <w:r w:rsidR="00562BEC">
        <w:rPr>
          <w:rFonts w:asciiTheme="majorHAnsi" w:hAnsiTheme="majorHAnsi"/>
          <w:sz w:val="24"/>
          <w:szCs w:val="24"/>
        </w:rPr>
        <w:t xml:space="preserve"> </w:t>
      </w:r>
      <w:r w:rsidR="00562BEC" w:rsidRPr="00494999">
        <w:rPr>
          <w:rFonts w:asciiTheme="majorHAnsi" w:hAnsiTheme="majorHAnsi"/>
          <w:sz w:val="24"/>
          <w:szCs w:val="24"/>
        </w:rPr>
        <w:t xml:space="preserve">Иркутской области </w:t>
      </w:r>
      <w:r w:rsidR="00562BEC">
        <w:rPr>
          <w:rFonts w:asciiTheme="majorHAnsi" w:hAnsiTheme="majorHAnsi"/>
          <w:sz w:val="24"/>
          <w:szCs w:val="24"/>
        </w:rPr>
        <w:t xml:space="preserve">состоится премьера кукольного спектакля «Друзья», созданного в рамках проекта </w:t>
      </w:r>
      <w:r w:rsidR="00562BEC" w:rsidRPr="00494999">
        <w:rPr>
          <w:rFonts w:asciiTheme="majorHAnsi" w:hAnsiTheme="majorHAnsi"/>
          <w:sz w:val="24"/>
          <w:szCs w:val="24"/>
        </w:rPr>
        <w:t xml:space="preserve">«В гостях у </w:t>
      </w:r>
      <w:proofErr w:type="spellStart"/>
      <w:r w:rsidR="00562BEC" w:rsidRPr="00494999">
        <w:rPr>
          <w:rFonts w:asciiTheme="majorHAnsi" w:hAnsiTheme="majorHAnsi"/>
          <w:sz w:val="24"/>
          <w:szCs w:val="24"/>
        </w:rPr>
        <w:t>Библиоши</w:t>
      </w:r>
      <w:proofErr w:type="spellEnd"/>
      <w:r w:rsidR="00562BEC" w:rsidRPr="00494999">
        <w:rPr>
          <w:rFonts w:asciiTheme="majorHAnsi" w:hAnsiTheme="majorHAnsi"/>
          <w:sz w:val="24"/>
          <w:szCs w:val="24"/>
        </w:rPr>
        <w:t xml:space="preserve">» </w:t>
      </w:r>
      <w:proofErr w:type="spellStart"/>
      <w:r w:rsidRPr="00494999">
        <w:rPr>
          <w:rFonts w:asciiTheme="majorHAnsi" w:hAnsiTheme="majorHAnsi"/>
          <w:sz w:val="24"/>
          <w:szCs w:val="24"/>
        </w:rPr>
        <w:t>Жигаловск</w:t>
      </w:r>
      <w:r w:rsidR="00562BEC">
        <w:rPr>
          <w:rFonts w:asciiTheme="majorHAnsi" w:hAnsiTheme="majorHAnsi"/>
          <w:sz w:val="24"/>
          <w:szCs w:val="24"/>
        </w:rPr>
        <w:t>ой</w:t>
      </w:r>
      <w:proofErr w:type="spellEnd"/>
      <w:r w:rsidRPr="00494999">
        <w:rPr>
          <w:rFonts w:asciiTheme="majorHAnsi" w:hAnsiTheme="majorHAnsi"/>
          <w:sz w:val="24"/>
          <w:szCs w:val="24"/>
        </w:rPr>
        <w:t xml:space="preserve"> библиотек</w:t>
      </w:r>
      <w:r w:rsidR="00562BEC">
        <w:rPr>
          <w:rFonts w:asciiTheme="majorHAnsi" w:hAnsiTheme="majorHAnsi"/>
          <w:sz w:val="24"/>
          <w:szCs w:val="24"/>
        </w:rPr>
        <w:t xml:space="preserve">и. </w:t>
      </w:r>
      <w:r w:rsidRPr="00494999">
        <w:rPr>
          <w:rFonts w:asciiTheme="majorHAnsi" w:hAnsiTheme="majorHAnsi"/>
          <w:sz w:val="24"/>
          <w:szCs w:val="24"/>
        </w:rPr>
        <w:t>В рамках проекта библиотека и ее читатели планируют выпустить</w:t>
      </w:r>
      <w:r w:rsidR="00562BEC">
        <w:rPr>
          <w:rFonts w:asciiTheme="majorHAnsi" w:hAnsiTheme="majorHAnsi"/>
          <w:sz w:val="24"/>
          <w:szCs w:val="24"/>
        </w:rPr>
        <w:t xml:space="preserve"> несколько кукольных спектаклей. </w:t>
      </w:r>
      <w:r w:rsidRPr="00494999">
        <w:rPr>
          <w:rFonts w:asciiTheme="majorHAnsi" w:hAnsiTheme="majorHAnsi"/>
          <w:sz w:val="24"/>
          <w:szCs w:val="24"/>
        </w:rPr>
        <w:t xml:space="preserve">Дети сами делают кукол и шьют им костюмы. </w:t>
      </w:r>
      <w:r w:rsidR="00562BEC">
        <w:rPr>
          <w:rFonts w:asciiTheme="majorHAnsi" w:hAnsiTheme="majorHAnsi"/>
          <w:sz w:val="24"/>
          <w:szCs w:val="24"/>
        </w:rPr>
        <w:t xml:space="preserve">Гастрольный тур от </w:t>
      </w:r>
      <w:proofErr w:type="spellStart"/>
      <w:r w:rsidR="00562BEC">
        <w:rPr>
          <w:rFonts w:asciiTheme="majorHAnsi" w:hAnsiTheme="majorHAnsi"/>
          <w:sz w:val="24"/>
          <w:szCs w:val="24"/>
        </w:rPr>
        <w:t>Библиоши</w:t>
      </w:r>
      <w:proofErr w:type="spellEnd"/>
      <w:r w:rsidR="00562BEC">
        <w:rPr>
          <w:rFonts w:asciiTheme="majorHAnsi" w:hAnsiTheme="majorHAnsi"/>
          <w:sz w:val="24"/>
          <w:szCs w:val="24"/>
        </w:rPr>
        <w:t xml:space="preserve"> пройдет по деревням </w:t>
      </w:r>
      <w:proofErr w:type="spellStart"/>
      <w:r w:rsidR="00562BEC">
        <w:rPr>
          <w:rFonts w:asciiTheme="majorHAnsi" w:hAnsiTheme="majorHAnsi"/>
          <w:sz w:val="24"/>
          <w:szCs w:val="24"/>
        </w:rPr>
        <w:t>Лукиново</w:t>
      </w:r>
      <w:proofErr w:type="spellEnd"/>
      <w:r w:rsidR="00562BE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94999">
        <w:rPr>
          <w:rFonts w:asciiTheme="majorHAnsi" w:hAnsiTheme="majorHAnsi"/>
          <w:sz w:val="24"/>
          <w:szCs w:val="24"/>
        </w:rPr>
        <w:t>Пономарево</w:t>
      </w:r>
      <w:proofErr w:type="spellEnd"/>
      <w:r w:rsidRPr="004949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94999">
        <w:rPr>
          <w:rFonts w:asciiTheme="majorHAnsi" w:hAnsiTheme="majorHAnsi"/>
          <w:sz w:val="24"/>
          <w:szCs w:val="24"/>
        </w:rPr>
        <w:t>Головновка</w:t>
      </w:r>
      <w:proofErr w:type="spellEnd"/>
      <w:r w:rsidRPr="00494999">
        <w:rPr>
          <w:rFonts w:asciiTheme="majorHAnsi" w:hAnsiTheme="majorHAnsi"/>
          <w:sz w:val="24"/>
          <w:szCs w:val="24"/>
        </w:rPr>
        <w:t xml:space="preserve">, Кузнецовка. </w:t>
      </w:r>
    </w:p>
    <w:p w14:paraId="3BCC2657" w14:textId="72D2685E" w:rsidR="00494999" w:rsidRDefault="00494999" w:rsidP="00FC432D">
      <w:pPr>
        <w:spacing w:after="0" w:line="240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494999">
        <w:rPr>
          <w:rFonts w:asciiTheme="majorHAnsi" w:hAnsiTheme="majorHAnsi"/>
          <w:b/>
          <w:color w:val="000000"/>
          <w:sz w:val="24"/>
          <w:szCs w:val="24"/>
        </w:rPr>
        <w:t xml:space="preserve">15.09.2014 </w:t>
      </w:r>
      <w:r w:rsidRPr="00494999">
        <w:rPr>
          <w:rFonts w:asciiTheme="majorHAnsi" w:hAnsiTheme="majorHAnsi"/>
          <w:color w:val="000000"/>
          <w:sz w:val="24"/>
          <w:szCs w:val="24"/>
        </w:rPr>
        <w:t>в г</w:t>
      </w:r>
      <w:r w:rsidR="005C3AA7">
        <w:rPr>
          <w:rFonts w:asciiTheme="majorHAnsi" w:hAnsiTheme="majorHAnsi"/>
          <w:color w:val="000000"/>
          <w:sz w:val="24"/>
          <w:szCs w:val="24"/>
        </w:rPr>
        <w:t xml:space="preserve">ороде </w:t>
      </w:r>
      <w:r w:rsidRPr="00494999">
        <w:rPr>
          <w:rFonts w:asciiTheme="majorHAnsi" w:hAnsiTheme="majorHAnsi"/>
          <w:color w:val="000000"/>
          <w:sz w:val="24"/>
          <w:szCs w:val="24"/>
        </w:rPr>
        <w:t>Кудымкар</w:t>
      </w:r>
      <w:r w:rsidR="005D1D88">
        <w:rPr>
          <w:rFonts w:asciiTheme="majorHAnsi" w:hAnsiTheme="majorHAnsi"/>
          <w:color w:val="000000"/>
          <w:sz w:val="24"/>
          <w:szCs w:val="24"/>
        </w:rPr>
        <w:t>е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239F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/>
          <w:color w:val="000000"/>
          <w:sz w:val="24"/>
          <w:szCs w:val="24"/>
        </w:rPr>
        <w:t>Пермск</w:t>
      </w:r>
      <w:r w:rsidR="002239FF">
        <w:rPr>
          <w:rFonts w:asciiTheme="majorHAnsi" w:hAnsiTheme="majorHAnsi"/>
          <w:color w:val="000000"/>
          <w:sz w:val="24"/>
          <w:szCs w:val="24"/>
        </w:rPr>
        <w:t>ого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кра</w:t>
      </w:r>
      <w:r w:rsidR="002239FF">
        <w:rPr>
          <w:rFonts w:asciiTheme="majorHAnsi" w:hAnsiTheme="majorHAnsi"/>
          <w:color w:val="000000"/>
          <w:sz w:val="24"/>
          <w:szCs w:val="24"/>
        </w:rPr>
        <w:t>я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на базе Коми-Пермяцкого этнокультурного центра</w:t>
      </w:r>
      <w:r w:rsidR="0037609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/>
          <w:color w:val="000000"/>
          <w:sz w:val="24"/>
          <w:szCs w:val="24"/>
        </w:rPr>
        <w:t>начинает работу образовательная программа для молодых людей. Программа реализуе</w:t>
      </w:r>
      <w:r w:rsidR="00376090">
        <w:rPr>
          <w:rFonts w:asciiTheme="majorHAnsi" w:hAnsiTheme="majorHAnsi"/>
          <w:color w:val="000000"/>
          <w:sz w:val="24"/>
          <w:szCs w:val="24"/>
        </w:rPr>
        <w:t>тся в рамках проекта «От льна-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долгунца </w:t>
      </w:r>
      <w:r w:rsidR="00376090">
        <w:rPr>
          <w:rFonts w:asciiTheme="majorHAnsi" w:hAnsiTheme="majorHAnsi"/>
          <w:color w:val="000000"/>
          <w:sz w:val="24"/>
          <w:szCs w:val="24"/>
        </w:rPr>
        <w:t>–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до полотна» и направлена на возрождение, сохранение и развитие традиций </w:t>
      </w:r>
      <w:r w:rsidR="00B1437D">
        <w:rPr>
          <w:rFonts w:asciiTheme="majorHAnsi" w:hAnsiTheme="majorHAnsi"/>
          <w:color w:val="000000"/>
          <w:sz w:val="24"/>
          <w:szCs w:val="24"/>
        </w:rPr>
        <w:t xml:space="preserve">льняного </w:t>
      </w:r>
      <w:r w:rsidRPr="00494999">
        <w:rPr>
          <w:rFonts w:asciiTheme="majorHAnsi" w:hAnsiTheme="majorHAnsi"/>
          <w:color w:val="000000"/>
          <w:sz w:val="24"/>
          <w:szCs w:val="24"/>
        </w:rPr>
        <w:t>ткачества</w:t>
      </w:r>
      <w:r w:rsidR="00B1437D">
        <w:rPr>
          <w:rFonts w:asciiTheme="majorHAnsi" w:hAnsiTheme="majorHAnsi"/>
          <w:color w:val="000000"/>
          <w:sz w:val="24"/>
          <w:szCs w:val="24"/>
        </w:rPr>
        <w:t>.</w:t>
      </w:r>
    </w:p>
    <w:p w14:paraId="480C8DEE" w14:textId="3CC4CBEC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17.09.2014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>в селе</w:t>
      </w:r>
      <w:r w:rsidR="005C3AA7" w:rsidRPr="00494999">
        <w:rPr>
          <w:rFonts w:asciiTheme="majorHAnsi" w:hAnsiTheme="majorHAnsi" w:cs="Calibri"/>
          <w:color w:val="000000"/>
          <w:sz w:val="24"/>
          <w:szCs w:val="24"/>
        </w:rPr>
        <w:t xml:space="preserve"> Татарка Ставропольск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>ого</w:t>
      </w:r>
      <w:r w:rsidR="005C3AA7" w:rsidRPr="00494999">
        <w:rPr>
          <w:rFonts w:asciiTheme="majorHAnsi" w:hAnsiTheme="majorHAnsi" w:cs="Calibri"/>
          <w:color w:val="000000"/>
          <w:sz w:val="24"/>
          <w:szCs w:val="24"/>
        </w:rPr>
        <w:t xml:space="preserve"> кра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>я</w:t>
      </w:r>
      <w:r w:rsidR="005C3AA7"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состоится центральное событие проекта «Греч-</w:t>
      </w:r>
      <w:r w:rsidRPr="00494999">
        <w:rPr>
          <w:rFonts w:asciiTheme="majorHAnsi" w:hAnsiTheme="majorHAnsi" w:cs="Calibri"/>
          <w:color w:val="000000"/>
          <w:sz w:val="24"/>
          <w:szCs w:val="24"/>
          <w:lang w:val="en-US"/>
        </w:rPr>
        <w:t>land</w:t>
      </w:r>
      <w:r w:rsidR="00C91DCF">
        <w:rPr>
          <w:rFonts w:asciiTheme="majorHAnsi" w:hAnsiTheme="majorHAnsi" w:cs="Calibri"/>
          <w:color w:val="000000"/>
          <w:sz w:val="24"/>
          <w:szCs w:val="24"/>
        </w:rPr>
        <w:t xml:space="preserve"> и Я» – «Здравствуй, </w:t>
      </w:r>
      <w:proofErr w:type="spellStart"/>
      <w:r w:rsidR="00C91DCF">
        <w:rPr>
          <w:rFonts w:asciiTheme="majorHAnsi" w:hAnsiTheme="majorHAnsi" w:cs="Calibri"/>
          <w:color w:val="000000"/>
          <w:sz w:val="24"/>
          <w:szCs w:val="24"/>
        </w:rPr>
        <w:t>Гречландия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>»: открыти</w:t>
      </w:r>
      <w:r w:rsidR="002239FF">
        <w:rPr>
          <w:rFonts w:asciiTheme="majorHAnsi" w:hAnsiTheme="majorHAnsi" w:cs="Calibri"/>
          <w:color w:val="000000"/>
          <w:sz w:val="24"/>
          <w:szCs w:val="24"/>
        </w:rPr>
        <w:t>е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визит-центра</w:t>
      </w:r>
      <w:r w:rsidR="005C3AA7">
        <w:rPr>
          <w:rFonts w:asciiTheme="majorHAnsi" w:hAnsiTheme="majorHAnsi" w:cs="Calibri"/>
          <w:color w:val="000000"/>
          <w:sz w:val="24"/>
          <w:szCs w:val="24"/>
        </w:rPr>
        <w:t xml:space="preserve"> и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выставки, посвященной жизни и творчеству заслуженного художника РСФСР П. М. 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Гречишкина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C91DCF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14:paraId="380D671A" w14:textId="2D2A2276" w:rsidR="00494999" w:rsidRPr="00494999" w:rsidRDefault="00494999" w:rsidP="00FC432D">
      <w:pPr>
        <w:spacing w:after="0" w:line="240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494999">
        <w:rPr>
          <w:rFonts w:asciiTheme="majorHAnsi" w:hAnsiTheme="majorHAnsi"/>
          <w:b/>
          <w:sz w:val="24"/>
          <w:szCs w:val="24"/>
        </w:rPr>
        <w:t>17.09.2014</w:t>
      </w:r>
      <w:r w:rsidR="009F1D41">
        <w:rPr>
          <w:rFonts w:asciiTheme="majorHAnsi" w:hAnsiTheme="majorHAnsi"/>
          <w:sz w:val="24"/>
          <w:szCs w:val="24"/>
        </w:rPr>
        <w:t xml:space="preserve"> </w:t>
      </w:r>
      <w:r w:rsidR="009F1D41" w:rsidRPr="00494999">
        <w:rPr>
          <w:rFonts w:asciiTheme="majorHAnsi" w:hAnsiTheme="majorHAnsi"/>
          <w:sz w:val="24"/>
          <w:szCs w:val="24"/>
        </w:rPr>
        <w:t>в городе Шуя</w:t>
      </w:r>
      <w:r w:rsidR="009F1D41">
        <w:rPr>
          <w:rFonts w:asciiTheme="majorHAnsi" w:hAnsiTheme="majorHAnsi"/>
          <w:sz w:val="24"/>
          <w:szCs w:val="24"/>
        </w:rPr>
        <w:t xml:space="preserve"> Ивановской области</w:t>
      </w:r>
      <w:r w:rsidRPr="00494999">
        <w:rPr>
          <w:rFonts w:asciiTheme="majorHAnsi" w:hAnsiTheme="majorHAnsi"/>
          <w:sz w:val="24"/>
          <w:szCs w:val="24"/>
        </w:rPr>
        <w:t xml:space="preserve"> состоится презентация и открытие  нового пространства «Литературный сад». Через неделю после торжественного открытия </w:t>
      </w:r>
      <w:r w:rsidR="00BA359F">
        <w:rPr>
          <w:rFonts w:asciiTheme="majorHAnsi" w:hAnsiTheme="majorHAnsi"/>
          <w:sz w:val="24"/>
          <w:szCs w:val="24"/>
        </w:rPr>
        <w:t xml:space="preserve"> в нем пройдет Осенний праздник: </w:t>
      </w:r>
      <w:r w:rsidRPr="00494999">
        <w:rPr>
          <w:rFonts w:asciiTheme="majorHAnsi" w:hAnsiTheme="majorHAnsi"/>
          <w:sz w:val="24"/>
          <w:szCs w:val="24"/>
        </w:rPr>
        <w:t xml:space="preserve">экскурсия по саду, шоу зонтов, конкурс «Осенние цитаты», концерт «Песни осени», выставка «Мой урожай». </w:t>
      </w:r>
    </w:p>
    <w:p w14:paraId="40FAA9F0" w14:textId="123B9910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19</w:t>
      </w:r>
      <w:r w:rsidR="00BA359F">
        <w:rPr>
          <w:rFonts w:asciiTheme="majorHAnsi" w:hAnsiTheme="majorHAnsi" w:cs="Calibri"/>
          <w:b/>
          <w:color w:val="000000"/>
          <w:sz w:val="24"/>
          <w:szCs w:val="24"/>
        </w:rPr>
        <w:t xml:space="preserve">.09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-</w:t>
      </w:r>
      <w:r w:rsidR="00BA359F">
        <w:rPr>
          <w:rFonts w:asciiTheme="majorHAnsi" w:hAnsiTheme="majorHAnsi" w:cs="Calibri"/>
          <w:b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 xml:space="preserve">21.09.2014 </w:t>
      </w:r>
      <w:r w:rsidR="00BA359F">
        <w:rPr>
          <w:rFonts w:asciiTheme="majorHAnsi" w:hAnsiTheme="majorHAnsi" w:cs="Calibri"/>
          <w:color w:val="000000"/>
          <w:sz w:val="24"/>
          <w:szCs w:val="24"/>
        </w:rPr>
        <w:t xml:space="preserve">пройдет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очная сессия межрегионального 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форсайт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-форума «Российское село: векторы возрождения». </w:t>
      </w:r>
      <w:r w:rsidR="0076327F">
        <w:rPr>
          <w:rFonts w:asciiTheme="majorHAnsi" w:hAnsiTheme="majorHAnsi" w:cs="Calibri"/>
          <w:color w:val="000000"/>
          <w:sz w:val="24"/>
          <w:szCs w:val="24"/>
        </w:rPr>
        <w:t xml:space="preserve">Ее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участники определят</w:t>
      </w:r>
      <w:r w:rsidR="0076327F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возможные сценарии развития сельских территорий, </w:t>
      </w:r>
      <w:r w:rsidR="0076327F">
        <w:rPr>
          <w:rFonts w:asciiTheme="majorHAnsi" w:hAnsiTheme="majorHAnsi" w:cs="Calibri"/>
          <w:color w:val="000000"/>
          <w:sz w:val="24"/>
          <w:szCs w:val="24"/>
        </w:rPr>
        <w:t xml:space="preserve">выявят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предпочтительный сценарий и разработают проекты, направленные на </w:t>
      </w:r>
      <w:r w:rsidR="0076327F">
        <w:rPr>
          <w:rFonts w:asciiTheme="majorHAnsi" w:hAnsiTheme="majorHAnsi" w:cs="Calibri"/>
          <w:color w:val="000000"/>
          <w:sz w:val="24"/>
          <w:szCs w:val="24"/>
        </w:rPr>
        <w:t>его реализацию.</w:t>
      </w:r>
    </w:p>
    <w:p w14:paraId="663DF262" w14:textId="2DB9DA2F" w:rsidR="00494999" w:rsidRPr="00494999" w:rsidRDefault="00494999" w:rsidP="00FC432D">
      <w:pPr>
        <w:spacing w:after="0" w:line="240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494999">
        <w:rPr>
          <w:rFonts w:asciiTheme="majorHAnsi" w:hAnsiTheme="majorHAnsi"/>
          <w:b/>
          <w:sz w:val="24"/>
          <w:szCs w:val="24"/>
        </w:rPr>
        <w:t>20</w:t>
      </w:r>
      <w:r w:rsidR="0076327F">
        <w:rPr>
          <w:rFonts w:asciiTheme="majorHAnsi" w:hAnsiTheme="majorHAnsi"/>
          <w:b/>
          <w:sz w:val="24"/>
          <w:szCs w:val="24"/>
        </w:rPr>
        <w:t xml:space="preserve">.09 </w:t>
      </w:r>
      <w:r w:rsidRPr="00494999">
        <w:rPr>
          <w:rFonts w:asciiTheme="majorHAnsi" w:hAnsiTheme="majorHAnsi"/>
          <w:b/>
          <w:sz w:val="24"/>
          <w:szCs w:val="24"/>
        </w:rPr>
        <w:t>-</w:t>
      </w:r>
      <w:r w:rsidR="0076327F">
        <w:rPr>
          <w:rFonts w:asciiTheme="majorHAnsi" w:hAnsiTheme="majorHAnsi"/>
          <w:b/>
          <w:sz w:val="24"/>
          <w:szCs w:val="24"/>
        </w:rPr>
        <w:t xml:space="preserve"> </w:t>
      </w:r>
      <w:r w:rsidRPr="00494999">
        <w:rPr>
          <w:rFonts w:asciiTheme="majorHAnsi" w:hAnsiTheme="majorHAnsi"/>
          <w:b/>
          <w:sz w:val="24"/>
          <w:szCs w:val="24"/>
        </w:rPr>
        <w:t>21.09.2014</w:t>
      </w:r>
      <w:r w:rsidRPr="00494999">
        <w:rPr>
          <w:rFonts w:asciiTheme="majorHAnsi" w:hAnsiTheme="majorHAnsi"/>
          <w:sz w:val="24"/>
          <w:szCs w:val="24"/>
        </w:rPr>
        <w:t xml:space="preserve"> в селе Чистоозерное Новосибирской области</w:t>
      </w:r>
      <w:r w:rsidR="0076327F" w:rsidRPr="0076327F">
        <w:rPr>
          <w:rFonts w:asciiTheme="majorHAnsi" w:hAnsiTheme="majorHAnsi"/>
          <w:sz w:val="24"/>
          <w:szCs w:val="24"/>
        </w:rPr>
        <w:t xml:space="preserve"> </w:t>
      </w:r>
      <w:r w:rsidR="0076327F" w:rsidRPr="00494999">
        <w:rPr>
          <w:rFonts w:asciiTheme="majorHAnsi" w:hAnsiTheme="majorHAnsi"/>
          <w:sz w:val="24"/>
          <w:szCs w:val="24"/>
        </w:rPr>
        <w:t>в рамках проекта «</w:t>
      </w:r>
      <w:proofErr w:type="spellStart"/>
      <w:r w:rsidR="0076327F" w:rsidRPr="00494999">
        <w:rPr>
          <w:rFonts w:asciiTheme="majorHAnsi" w:hAnsiTheme="majorHAnsi"/>
          <w:sz w:val="24"/>
          <w:szCs w:val="24"/>
        </w:rPr>
        <w:t>Кулудинский</w:t>
      </w:r>
      <w:proofErr w:type="spellEnd"/>
      <w:r w:rsidR="0076327F" w:rsidRPr="00494999">
        <w:rPr>
          <w:rFonts w:asciiTheme="majorHAnsi" w:hAnsiTheme="majorHAnsi"/>
          <w:sz w:val="24"/>
          <w:szCs w:val="24"/>
        </w:rPr>
        <w:t xml:space="preserve"> хоровод»</w:t>
      </w:r>
      <w:r w:rsidRPr="00494999">
        <w:rPr>
          <w:rFonts w:asciiTheme="majorHAnsi" w:hAnsiTheme="majorHAnsi"/>
          <w:sz w:val="24"/>
          <w:szCs w:val="24"/>
        </w:rPr>
        <w:t xml:space="preserve"> пройдет «Бал в стиле </w:t>
      </w:r>
      <w:r w:rsidRPr="00494999">
        <w:rPr>
          <w:rFonts w:asciiTheme="majorHAnsi" w:hAnsiTheme="majorHAnsi"/>
          <w:sz w:val="24"/>
          <w:szCs w:val="24"/>
          <w:lang w:val="en-US"/>
        </w:rPr>
        <w:t>XIX</w:t>
      </w:r>
      <w:r w:rsidRPr="00494999">
        <w:rPr>
          <w:rFonts w:asciiTheme="majorHAnsi" w:hAnsiTheme="majorHAnsi"/>
          <w:sz w:val="24"/>
          <w:szCs w:val="24"/>
        </w:rPr>
        <w:t xml:space="preserve"> века». Первый день мероприятия посвящен подготовке к </w:t>
      </w:r>
      <w:r w:rsidR="0076327F">
        <w:rPr>
          <w:rFonts w:asciiTheme="majorHAnsi" w:hAnsiTheme="majorHAnsi"/>
          <w:sz w:val="24"/>
          <w:szCs w:val="24"/>
        </w:rPr>
        <w:t>б</w:t>
      </w:r>
      <w:r w:rsidRPr="00494999">
        <w:rPr>
          <w:rFonts w:asciiTheme="majorHAnsi" w:hAnsiTheme="majorHAnsi"/>
          <w:sz w:val="24"/>
          <w:szCs w:val="24"/>
        </w:rPr>
        <w:t xml:space="preserve">алу: желающие </w:t>
      </w:r>
      <w:r w:rsidR="0076327F">
        <w:rPr>
          <w:rFonts w:asciiTheme="majorHAnsi" w:hAnsiTheme="majorHAnsi"/>
          <w:sz w:val="24"/>
          <w:szCs w:val="24"/>
        </w:rPr>
        <w:t>могут посетить</w:t>
      </w:r>
      <w:r w:rsidRPr="00494999">
        <w:rPr>
          <w:rFonts w:asciiTheme="majorHAnsi" w:hAnsiTheme="majorHAnsi"/>
          <w:sz w:val="24"/>
          <w:szCs w:val="24"/>
        </w:rPr>
        <w:t xml:space="preserve"> мастер-классы по эт</w:t>
      </w:r>
      <w:r w:rsidR="0076327F">
        <w:rPr>
          <w:rFonts w:asciiTheme="majorHAnsi" w:hAnsiTheme="majorHAnsi"/>
          <w:sz w:val="24"/>
          <w:szCs w:val="24"/>
        </w:rPr>
        <w:t>икету, пошиву бального костюма и</w:t>
      </w:r>
      <w:r w:rsidRPr="00494999">
        <w:rPr>
          <w:rFonts w:asciiTheme="majorHAnsi" w:hAnsiTheme="majorHAnsi"/>
          <w:sz w:val="24"/>
          <w:szCs w:val="24"/>
        </w:rPr>
        <w:t xml:space="preserve"> танцам позапрошлого века. </w:t>
      </w:r>
      <w:r w:rsidR="009B2F82">
        <w:rPr>
          <w:rFonts w:asciiTheme="majorHAnsi" w:hAnsiTheme="majorHAnsi"/>
          <w:sz w:val="24"/>
          <w:szCs w:val="24"/>
        </w:rPr>
        <w:t>На следующий день</w:t>
      </w:r>
      <w:r w:rsidR="0076327F">
        <w:rPr>
          <w:rFonts w:asciiTheme="majorHAnsi" w:hAnsiTheme="majorHAnsi"/>
          <w:sz w:val="24"/>
          <w:szCs w:val="24"/>
        </w:rPr>
        <w:t xml:space="preserve"> участникам бала будет предложен </w:t>
      </w:r>
      <w:r w:rsidRPr="00494999">
        <w:rPr>
          <w:rFonts w:asciiTheme="majorHAnsi" w:hAnsiTheme="majorHAnsi"/>
          <w:sz w:val="24"/>
          <w:szCs w:val="24"/>
        </w:rPr>
        <w:t xml:space="preserve">мастер-класс </w:t>
      </w:r>
      <w:r w:rsidR="0076327F">
        <w:rPr>
          <w:rFonts w:asciiTheme="majorHAnsi" w:hAnsiTheme="majorHAnsi"/>
          <w:sz w:val="24"/>
          <w:szCs w:val="24"/>
        </w:rPr>
        <w:t xml:space="preserve">парикмахерского искусства </w:t>
      </w:r>
      <w:r w:rsidR="0076327F">
        <w:rPr>
          <w:rFonts w:asciiTheme="majorHAnsi" w:hAnsiTheme="majorHAnsi"/>
          <w:sz w:val="24"/>
          <w:szCs w:val="24"/>
          <w:lang w:val="en-US"/>
        </w:rPr>
        <w:t>XIX</w:t>
      </w:r>
      <w:r w:rsidR="0076327F" w:rsidRPr="0076327F">
        <w:rPr>
          <w:rFonts w:asciiTheme="majorHAnsi" w:hAnsiTheme="majorHAnsi"/>
          <w:sz w:val="24"/>
          <w:szCs w:val="24"/>
        </w:rPr>
        <w:t xml:space="preserve"> </w:t>
      </w:r>
      <w:r w:rsidR="0076327F">
        <w:rPr>
          <w:rFonts w:asciiTheme="majorHAnsi" w:hAnsiTheme="majorHAnsi"/>
          <w:sz w:val="24"/>
          <w:szCs w:val="24"/>
        </w:rPr>
        <w:t xml:space="preserve">века. </w:t>
      </w:r>
      <w:r w:rsidRPr="00494999">
        <w:rPr>
          <w:rFonts w:asciiTheme="majorHAnsi" w:hAnsiTheme="majorHAnsi"/>
          <w:sz w:val="24"/>
          <w:szCs w:val="24"/>
        </w:rPr>
        <w:t xml:space="preserve">Бал </w:t>
      </w:r>
      <w:r w:rsidR="0076327F">
        <w:rPr>
          <w:rFonts w:asciiTheme="majorHAnsi" w:hAnsiTheme="majorHAnsi"/>
          <w:sz w:val="24"/>
          <w:szCs w:val="24"/>
        </w:rPr>
        <w:t>начнется</w:t>
      </w:r>
      <w:r w:rsidRPr="00494999">
        <w:rPr>
          <w:rFonts w:asciiTheme="majorHAnsi" w:hAnsiTheme="majorHAnsi"/>
          <w:sz w:val="24"/>
          <w:szCs w:val="24"/>
        </w:rPr>
        <w:t xml:space="preserve"> в 17.00.</w:t>
      </w:r>
    </w:p>
    <w:p w14:paraId="1F8450E4" w14:textId="2FA97FDA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 xml:space="preserve">20.09.2014 </w:t>
      </w:r>
      <w:r w:rsidR="00BB6D53" w:rsidRPr="00BB6D53">
        <w:rPr>
          <w:rFonts w:asciiTheme="majorHAnsi" w:hAnsiTheme="majorHAnsi" w:cs="Calibri"/>
          <w:color w:val="000000"/>
          <w:sz w:val="24"/>
          <w:szCs w:val="24"/>
        </w:rPr>
        <w:t xml:space="preserve">в </w:t>
      </w:r>
      <w:r w:rsidR="00BB6D53" w:rsidRPr="00494999">
        <w:rPr>
          <w:rFonts w:asciiTheme="majorHAnsi" w:hAnsiTheme="majorHAnsi" w:cs="Calibri"/>
          <w:color w:val="000000"/>
          <w:sz w:val="24"/>
          <w:szCs w:val="24"/>
        </w:rPr>
        <w:t>ст</w:t>
      </w:r>
      <w:r w:rsidR="00BB6D53">
        <w:rPr>
          <w:rFonts w:asciiTheme="majorHAnsi" w:hAnsiTheme="majorHAnsi" w:cs="Calibri"/>
          <w:color w:val="000000"/>
          <w:sz w:val="24"/>
          <w:szCs w:val="24"/>
        </w:rPr>
        <w:t>анице Кавказской</w:t>
      </w:r>
      <w:r w:rsidR="005D1D88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BB6D53" w:rsidRPr="00494999">
        <w:rPr>
          <w:rFonts w:asciiTheme="majorHAnsi" w:hAnsiTheme="majorHAnsi" w:cs="Calibri"/>
          <w:color w:val="000000"/>
          <w:sz w:val="24"/>
          <w:szCs w:val="24"/>
        </w:rPr>
        <w:t>Краснодарск</w:t>
      </w:r>
      <w:r w:rsidR="00BB6D53">
        <w:rPr>
          <w:rFonts w:asciiTheme="majorHAnsi" w:hAnsiTheme="majorHAnsi" w:cs="Calibri"/>
          <w:color w:val="000000"/>
          <w:sz w:val="24"/>
          <w:szCs w:val="24"/>
        </w:rPr>
        <w:t>ого</w:t>
      </w:r>
      <w:r w:rsidR="00BB6D53" w:rsidRPr="00494999">
        <w:rPr>
          <w:rFonts w:asciiTheme="majorHAnsi" w:hAnsiTheme="majorHAnsi" w:cs="Calibri"/>
          <w:color w:val="000000"/>
          <w:sz w:val="24"/>
          <w:szCs w:val="24"/>
        </w:rPr>
        <w:t xml:space="preserve"> кра</w:t>
      </w:r>
      <w:r w:rsidR="00BB6D53">
        <w:rPr>
          <w:rFonts w:asciiTheme="majorHAnsi" w:hAnsiTheme="majorHAnsi" w:cs="Calibri"/>
          <w:color w:val="000000"/>
          <w:sz w:val="24"/>
          <w:szCs w:val="24"/>
        </w:rPr>
        <w:t xml:space="preserve">я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начнется серия цирковых представлений «Все дети смеются одинаково!»</w:t>
      </w:r>
      <w:r w:rsidR="00BB6D53">
        <w:rPr>
          <w:rFonts w:asciiTheme="majorHAnsi" w:hAnsiTheme="majorHAnsi" w:cs="Calibri"/>
          <w:color w:val="000000"/>
          <w:sz w:val="24"/>
          <w:szCs w:val="24"/>
        </w:rPr>
        <w:t xml:space="preserve">. Во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время выездов в специальные школы-интернаты будет создано пространство </w:t>
      </w:r>
      <w:r w:rsidR="00BB6D53">
        <w:rPr>
          <w:rFonts w:asciiTheme="majorHAnsi" w:hAnsiTheme="majorHAnsi" w:cs="Calibri"/>
          <w:color w:val="000000"/>
          <w:sz w:val="24"/>
          <w:szCs w:val="24"/>
        </w:rPr>
        <w:t xml:space="preserve">для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>интересных игр, конкурсов, соревнований</w:t>
      </w:r>
      <w:r w:rsidR="00BB6D53">
        <w:rPr>
          <w:rFonts w:asciiTheme="majorHAnsi" w:hAnsiTheme="majorHAnsi" w:cs="Calibri"/>
          <w:color w:val="000000"/>
          <w:sz w:val="24"/>
          <w:szCs w:val="24"/>
        </w:rPr>
        <w:t>.</w:t>
      </w:r>
    </w:p>
    <w:p w14:paraId="10955A86" w14:textId="1F556D8F" w:rsidR="00494999" w:rsidRPr="00494999" w:rsidRDefault="00494999" w:rsidP="00FC432D">
      <w:pPr>
        <w:spacing w:after="0" w:line="240" w:lineRule="auto"/>
        <w:ind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494999">
        <w:rPr>
          <w:rFonts w:asciiTheme="majorHAnsi" w:hAnsiTheme="majorHAnsi"/>
          <w:b/>
          <w:color w:val="000000"/>
          <w:sz w:val="24"/>
          <w:szCs w:val="24"/>
        </w:rPr>
        <w:t>20.09.2014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в </w:t>
      </w:r>
      <w:proofErr w:type="spellStart"/>
      <w:r w:rsidRPr="00494999">
        <w:rPr>
          <w:rFonts w:asciiTheme="majorHAnsi" w:hAnsiTheme="majorHAnsi"/>
          <w:color w:val="000000"/>
          <w:sz w:val="24"/>
          <w:szCs w:val="24"/>
        </w:rPr>
        <w:t>Большеберезниковском</w:t>
      </w:r>
      <w:proofErr w:type="spellEnd"/>
      <w:r w:rsidRPr="00494999">
        <w:rPr>
          <w:rFonts w:asciiTheme="majorHAnsi" w:hAnsiTheme="majorHAnsi"/>
          <w:color w:val="000000"/>
          <w:sz w:val="24"/>
          <w:szCs w:val="24"/>
        </w:rPr>
        <w:t xml:space="preserve"> районе республики Мордовия пройдёт районный праздник «</w:t>
      </w:r>
      <w:proofErr w:type="spellStart"/>
      <w:r w:rsidRPr="00494999">
        <w:rPr>
          <w:rFonts w:asciiTheme="majorHAnsi" w:hAnsiTheme="majorHAnsi"/>
          <w:color w:val="000000"/>
          <w:sz w:val="24"/>
          <w:szCs w:val="24"/>
        </w:rPr>
        <w:t>Эрзянь</w:t>
      </w:r>
      <w:proofErr w:type="spellEnd"/>
      <w:r w:rsidRPr="00494999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494999">
        <w:rPr>
          <w:rFonts w:asciiTheme="majorHAnsi" w:hAnsiTheme="majorHAnsi"/>
          <w:color w:val="000000"/>
          <w:sz w:val="24"/>
          <w:szCs w:val="24"/>
        </w:rPr>
        <w:t>карьть</w:t>
      </w:r>
      <w:proofErr w:type="spellEnd"/>
      <w:r w:rsidRPr="00494999">
        <w:rPr>
          <w:rFonts w:asciiTheme="majorHAnsi" w:hAnsiTheme="majorHAnsi"/>
          <w:color w:val="000000"/>
          <w:sz w:val="24"/>
          <w:szCs w:val="24"/>
        </w:rPr>
        <w:t>»</w:t>
      </w:r>
      <w:r w:rsidR="00133A04">
        <w:rPr>
          <w:rFonts w:asciiTheme="majorHAnsi" w:hAnsiTheme="majorHAnsi"/>
          <w:color w:val="000000"/>
          <w:sz w:val="24"/>
          <w:szCs w:val="24"/>
        </w:rPr>
        <w:t>. Гостей праздника ждут выставки изделий из бересты, лыка и лозы, концерты и мастер-классы. Своим опытом</w:t>
      </w:r>
      <w:r w:rsidR="005F4D6D">
        <w:rPr>
          <w:rFonts w:asciiTheme="majorHAnsi" w:hAnsiTheme="majorHAnsi"/>
          <w:color w:val="000000"/>
          <w:sz w:val="24"/>
          <w:szCs w:val="24"/>
        </w:rPr>
        <w:t xml:space="preserve"> со всеми желающими</w:t>
      </w:r>
      <w:r w:rsidR="00133A04">
        <w:rPr>
          <w:rFonts w:asciiTheme="majorHAnsi" w:hAnsiTheme="majorHAnsi"/>
          <w:color w:val="000000"/>
          <w:sz w:val="24"/>
          <w:szCs w:val="24"/>
        </w:rPr>
        <w:t xml:space="preserve"> поделятся мастера по плетению лаптей.</w:t>
      </w:r>
    </w:p>
    <w:p w14:paraId="65DACED6" w14:textId="43935600" w:rsidR="00133A04" w:rsidRDefault="00494999" w:rsidP="00FC432D">
      <w:pPr>
        <w:spacing w:after="0" w:line="240" w:lineRule="auto"/>
        <w:ind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494999">
        <w:rPr>
          <w:rFonts w:asciiTheme="majorHAnsi" w:hAnsiTheme="majorHAnsi"/>
          <w:b/>
          <w:color w:val="000000"/>
          <w:sz w:val="24"/>
          <w:szCs w:val="24"/>
        </w:rPr>
        <w:t>20.09.2014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в Дубенском районе </w:t>
      </w:r>
      <w:r w:rsidR="00C76C0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/>
          <w:color w:val="000000"/>
          <w:sz w:val="24"/>
          <w:szCs w:val="24"/>
        </w:rPr>
        <w:t>Мордови</w:t>
      </w:r>
      <w:r w:rsidR="009206D3">
        <w:rPr>
          <w:rFonts w:asciiTheme="majorHAnsi" w:hAnsiTheme="majorHAnsi"/>
          <w:color w:val="000000"/>
          <w:sz w:val="24"/>
          <w:szCs w:val="24"/>
        </w:rPr>
        <w:t xml:space="preserve">и </w:t>
      </w:r>
      <w:r w:rsidRPr="00494999">
        <w:rPr>
          <w:rFonts w:asciiTheme="majorHAnsi" w:hAnsiTheme="majorHAnsi"/>
          <w:color w:val="000000"/>
          <w:sz w:val="24"/>
          <w:szCs w:val="24"/>
        </w:rPr>
        <w:t>пройдёт фольклорный обрядовый праздник древней мордвы</w:t>
      </w:r>
      <w:r w:rsidR="00C0336D">
        <w:rPr>
          <w:rFonts w:asciiTheme="majorHAnsi" w:hAnsiTheme="majorHAnsi"/>
          <w:color w:val="000000"/>
          <w:sz w:val="24"/>
          <w:szCs w:val="24"/>
        </w:rPr>
        <w:t>.</w:t>
      </w:r>
      <w:r w:rsidR="00C76C08">
        <w:rPr>
          <w:rFonts w:asciiTheme="majorHAnsi" w:hAnsiTheme="majorHAnsi"/>
          <w:color w:val="000000"/>
          <w:sz w:val="24"/>
          <w:szCs w:val="24"/>
        </w:rPr>
        <w:t xml:space="preserve"> Цель праздника – обратить внимание общественности на проблему сохранения </w:t>
      </w:r>
      <w:r w:rsidR="0036500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76C0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6500A">
        <w:rPr>
          <w:rFonts w:asciiTheme="majorHAnsi" w:hAnsiTheme="majorHAnsi"/>
          <w:color w:val="000000"/>
          <w:sz w:val="24"/>
          <w:szCs w:val="24"/>
        </w:rPr>
        <w:t xml:space="preserve">исторического памятника 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городища Ош </w:t>
      </w:r>
      <w:proofErr w:type="spellStart"/>
      <w:r w:rsidRPr="00494999">
        <w:rPr>
          <w:rFonts w:asciiTheme="majorHAnsi" w:hAnsiTheme="majorHAnsi"/>
          <w:color w:val="000000"/>
          <w:sz w:val="24"/>
          <w:szCs w:val="24"/>
        </w:rPr>
        <w:t>Пандо</w:t>
      </w:r>
      <w:proofErr w:type="spellEnd"/>
      <w:r w:rsidR="00133A04">
        <w:rPr>
          <w:rFonts w:asciiTheme="majorHAnsi" w:hAnsiTheme="majorHAnsi"/>
          <w:color w:val="000000"/>
          <w:sz w:val="24"/>
          <w:szCs w:val="24"/>
        </w:rPr>
        <w:t>.</w:t>
      </w:r>
    </w:p>
    <w:p w14:paraId="21F0161E" w14:textId="4F01137A" w:rsidR="00C0336D" w:rsidRDefault="009206D3" w:rsidP="00FC432D">
      <w:pPr>
        <w:spacing w:after="0" w:line="240" w:lineRule="auto"/>
        <w:ind w:right="-1"/>
        <w:jc w:val="both"/>
        <w:rPr>
          <w:rFonts w:asciiTheme="majorHAnsi" w:hAnsiTheme="majorHAnsi"/>
          <w:b/>
          <w:sz w:val="24"/>
          <w:szCs w:val="24"/>
        </w:rPr>
      </w:pPr>
      <w:r w:rsidRPr="00494999">
        <w:rPr>
          <w:rFonts w:asciiTheme="majorHAnsi" w:hAnsiTheme="majorHAnsi"/>
          <w:b/>
          <w:color w:val="000000"/>
          <w:sz w:val="24"/>
          <w:szCs w:val="24"/>
        </w:rPr>
        <w:t>20.09.2014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94999" w:rsidRPr="00494999">
        <w:rPr>
          <w:rFonts w:asciiTheme="majorHAnsi" w:hAnsiTheme="majorHAnsi"/>
          <w:color w:val="000000"/>
          <w:sz w:val="24"/>
          <w:szCs w:val="24"/>
        </w:rPr>
        <w:t xml:space="preserve">в деревне </w:t>
      </w:r>
      <w:proofErr w:type="spellStart"/>
      <w:r w:rsidR="00494999" w:rsidRPr="00494999">
        <w:rPr>
          <w:rFonts w:asciiTheme="majorHAnsi" w:hAnsiTheme="majorHAnsi"/>
          <w:color w:val="000000"/>
          <w:sz w:val="24"/>
          <w:szCs w:val="24"/>
        </w:rPr>
        <w:t>Сеп</w:t>
      </w:r>
      <w:proofErr w:type="spellEnd"/>
      <w:r w:rsidR="00494999" w:rsidRPr="00494999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494999" w:rsidRPr="00494999">
        <w:rPr>
          <w:rFonts w:asciiTheme="majorHAnsi" w:hAnsiTheme="majorHAnsi"/>
          <w:sz w:val="24"/>
          <w:szCs w:val="24"/>
        </w:rPr>
        <w:t>Игринского</w:t>
      </w:r>
      <w:proofErr w:type="spellEnd"/>
      <w:r w:rsidR="00494999" w:rsidRPr="00494999">
        <w:rPr>
          <w:rFonts w:asciiTheme="majorHAnsi" w:hAnsiTheme="majorHAnsi"/>
          <w:sz w:val="24"/>
          <w:szCs w:val="24"/>
        </w:rPr>
        <w:t xml:space="preserve"> района Удмуртии </w:t>
      </w:r>
      <w:r w:rsidR="00CB7473">
        <w:rPr>
          <w:rFonts w:asciiTheme="majorHAnsi" w:hAnsiTheme="majorHAnsi"/>
          <w:sz w:val="24"/>
          <w:szCs w:val="24"/>
        </w:rPr>
        <w:t xml:space="preserve">в </w:t>
      </w:r>
      <w:r w:rsidRPr="00494999">
        <w:rPr>
          <w:rFonts w:asciiTheme="majorHAnsi" w:hAnsiTheme="majorHAnsi"/>
          <w:color w:val="000000"/>
          <w:sz w:val="24"/>
          <w:szCs w:val="24"/>
        </w:rPr>
        <w:t>рамках проекта «</w:t>
      </w:r>
      <w:proofErr w:type="spellStart"/>
      <w:r w:rsidRPr="00494999">
        <w:rPr>
          <w:rFonts w:asciiTheme="majorHAnsi" w:hAnsiTheme="majorHAnsi"/>
          <w:color w:val="000000"/>
          <w:sz w:val="24"/>
          <w:szCs w:val="24"/>
          <w:lang w:val="en-US"/>
        </w:rPr>
        <w:t>Boobby</w:t>
      </w:r>
      <w:proofErr w:type="spellEnd"/>
      <w:r w:rsidRPr="0049499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94999">
        <w:rPr>
          <w:rFonts w:asciiTheme="majorHAnsi" w:hAnsiTheme="majorHAnsi"/>
          <w:color w:val="000000"/>
          <w:sz w:val="24"/>
          <w:szCs w:val="24"/>
          <w:lang w:val="en-US"/>
        </w:rPr>
        <w:t>cartoon</w:t>
      </w:r>
      <w:r>
        <w:rPr>
          <w:rFonts w:asciiTheme="majorHAnsi" w:hAnsiTheme="majorHAnsi"/>
          <w:color w:val="000000"/>
          <w:sz w:val="24"/>
          <w:szCs w:val="24"/>
        </w:rPr>
        <w:t xml:space="preserve">» </w:t>
      </w:r>
      <w:r w:rsidR="00494999" w:rsidRPr="00494999">
        <w:rPr>
          <w:rFonts w:asciiTheme="majorHAnsi" w:hAnsiTheme="majorHAnsi"/>
          <w:sz w:val="24"/>
          <w:szCs w:val="24"/>
        </w:rPr>
        <w:t>состоится презентация мультипликационного фильма</w:t>
      </w:r>
      <w:r>
        <w:rPr>
          <w:rFonts w:asciiTheme="majorHAnsi" w:hAnsiTheme="majorHAnsi"/>
          <w:sz w:val="24"/>
          <w:szCs w:val="24"/>
        </w:rPr>
        <w:t xml:space="preserve">, созданного силами </w:t>
      </w:r>
      <w:r w:rsidR="00494999" w:rsidRPr="00494999">
        <w:rPr>
          <w:rFonts w:asciiTheme="majorHAnsi" w:hAnsiTheme="majorHAnsi"/>
          <w:sz w:val="24"/>
          <w:szCs w:val="24"/>
        </w:rPr>
        <w:t>35 деревенских ребятишек и мастеров школы мультипликации «7</w:t>
      </w:r>
      <w:proofErr w:type="spellStart"/>
      <w:r w:rsidR="00494999" w:rsidRPr="00494999">
        <w:rPr>
          <w:rFonts w:asciiTheme="majorHAnsi" w:hAnsiTheme="majorHAnsi"/>
          <w:sz w:val="24"/>
          <w:szCs w:val="24"/>
          <w:lang w:val="en-US"/>
        </w:rPr>
        <w:t>Bioz</w:t>
      </w:r>
      <w:proofErr w:type="spellEnd"/>
      <w:r w:rsidR="00494999" w:rsidRPr="00494999">
        <w:rPr>
          <w:rFonts w:asciiTheme="majorHAnsi" w:hAnsiTheme="majorHAnsi"/>
          <w:sz w:val="24"/>
          <w:szCs w:val="24"/>
        </w:rPr>
        <w:t xml:space="preserve">». </w:t>
      </w:r>
      <w:r>
        <w:rPr>
          <w:rFonts w:asciiTheme="majorHAnsi" w:hAnsiTheme="majorHAnsi"/>
          <w:sz w:val="24"/>
          <w:szCs w:val="24"/>
        </w:rPr>
        <w:t xml:space="preserve">Мультфильм состоит из </w:t>
      </w:r>
      <w:r w:rsidR="00494999" w:rsidRPr="00494999">
        <w:rPr>
          <w:rFonts w:asciiTheme="majorHAnsi" w:hAnsiTheme="majorHAnsi"/>
          <w:sz w:val="24"/>
          <w:szCs w:val="24"/>
        </w:rPr>
        <w:t xml:space="preserve">5 </w:t>
      </w:r>
      <w:r>
        <w:rPr>
          <w:rFonts w:asciiTheme="majorHAnsi" w:hAnsiTheme="majorHAnsi"/>
          <w:sz w:val="24"/>
          <w:szCs w:val="24"/>
        </w:rPr>
        <w:t>сюжетов</w:t>
      </w:r>
      <w:r w:rsidR="00494999" w:rsidRPr="00494999">
        <w:rPr>
          <w:rFonts w:asciiTheme="majorHAnsi" w:hAnsiTheme="majorHAnsi"/>
          <w:sz w:val="24"/>
          <w:szCs w:val="24"/>
        </w:rPr>
        <w:t>, посвященных профессиям</w:t>
      </w:r>
      <w:r>
        <w:rPr>
          <w:rFonts w:asciiTheme="majorHAnsi" w:hAnsiTheme="majorHAnsi"/>
          <w:sz w:val="24"/>
          <w:szCs w:val="24"/>
        </w:rPr>
        <w:t>,</w:t>
      </w:r>
      <w:r w:rsidR="00494999" w:rsidRPr="00494999">
        <w:rPr>
          <w:rFonts w:asciiTheme="majorHAnsi" w:hAnsiTheme="majorHAnsi"/>
          <w:sz w:val="24"/>
          <w:szCs w:val="24"/>
        </w:rPr>
        <w:t xml:space="preserve"> о которых мечтают деревенские дети. Каждый сюжет визуализировала отдельная группа детей</w:t>
      </w:r>
    </w:p>
    <w:p w14:paraId="7A0471E1" w14:textId="128D3A45" w:rsidR="00494999" w:rsidRPr="00C0336D" w:rsidRDefault="00494999" w:rsidP="00FC432D">
      <w:pPr>
        <w:spacing w:after="0" w:line="240" w:lineRule="auto"/>
        <w:ind w:right="-1"/>
        <w:jc w:val="both"/>
        <w:rPr>
          <w:rFonts w:asciiTheme="majorHAnsi" w:hAnsiTheme="majorHAnsi"/>
          <w:b/>
          <w:sz w:val="24"/>
          <w:szCs w:val="24"/>
        </w:rPr>
      </w:pPr>
      <w:r w:rsidRPr="00494999">
        <w:rPr>
          <w:rFonts w:asciiTheme="majorHAnsi" w:hAnsiTheme="majorHAnsi"/>
          <w:b/>
          <w:sz w:val="24"/>
          <w:szCs w:val="24"/>
        </w:rPr>
        <w:t xml:space="preserve"> 25.09.2014 </w:t>
      </w:r>
      <w:r w:rsidRPr="00494999">
        <w:rPr>
          <w:rFonts w:asciiTheme="majorHAnsi" w:hAnsiTheme="majorHAnsi"/>
          <w:sz w:val="24"/>
          <w:szCs w:val="24"/>
        </w:rPr>
        <w:t>проект будет представлен в Нижнем Новгороде в рамках круглого стола «Традиционная культура в свете художественных проектов».</w:t>
      </w:r>
      <w:r w:rsidR="009206D3" w:rsidRPr="009206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206D3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736FC78B" w14:textId="77777777" w:rsidR="005D1D88" w:rsidRDefault="005D1D88" w:rsidP="005D1D88">
      <w:pPr>
        <w:spacing w:after="0" w:line="240" w:lineRule="auto"/>
        <w:ind w:right="-1"/>
        <w:jc w:val="both"/>
        <w:rPr>
          <w:rFonts w:asciiTheme="majorHAnsi" w:hAnsiTheme="majorHAnsi" w:cs="Tahoma"/>
          <w:sz w:val="24"/>
          <w:szCs w:val="24"/>
        </w:rPr>
      </w:pPr>
      <w:r w:rsidRPr="00494999">
        <w:rPr>
          <w:rFonts w:asciiTheme="majorHAnsi" w:hAnsiTheme="majorHAnsi" w:cs="Tahoma"/>
          <w:b/>
          <w:sz w:val="24"/>
          <w:szCs w:val="24"/>
        </w:rPr>
        <w:t xml:space="preserve">20.09.2014 </w:t>
      </w:r>
      <w:r w:rsidRPr="00ED226A">
        <w:rPr>
          <w:rFonts w:asciiTheme="majorHAnsi" w:hAnsiTheme="majorHAnsi" w:cs="Tahoma"/>
          <w:sz w:val="24"/>
          <w:szCs w:val="24"/>
        </w:rPr>
        <w:t>в Вологодской области</w:t>
      </w: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Pr="00494999">
        <w:rPr>
          <w:rFonts w:asciiTheme="majorHAnsi" w:hAnsiTheme="majorHAnsi" w:cs="Tahoma"/>
          <w:sz w:val="24"/>
          <w:szCs w:val="24"/>
        </w:rPr>
        <w:t>в рамках проекта «Память – продолжение жизни: Библиотека на родине писателя В.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494999">
        <w:rPr>
          <w:rFonts w:asciiTheme="majorHAnsi" w:hAnsiTheme="majorHAnsi" w:cs="Tahoma"/>
          <w:sz w:val="24"/>
          <w:szCs w:val="24"/>
        </w:rPr>
        <w:t>Белова» отк</w:t>
      </w:r>
      <w:r>
        <w:rPr>
          <w:rFonts w:asciiTheme="majorHAnsi" w:hAnsiTheme="majorHAnsi" w:cs="Tahoma"/>
          <w:sz w:val="24"/>
          <w:szCs w:val="24"/>
        </w:rPr>
        <w:t>роется</w:t>
      </w:r>
      <w:r w:rsidRPr="00494999">
        <w:rPr>
          <w:rFonts w:asciiTheme="majorHAnsi" w:hAnsiTheme="majorHAnsi" w:cs="Tahoma"/>
          <w:sz w:val="24"/>
          <w:szCs w:val="24"/>
        </w:rPr>
        <w:t xml:space="preserve"> литературно-</w:t>
      </w:r>
      <w:r>
        <w:rPr>
          <w:rFonts w:asciiTheme="majorHAnsi" w:hAnsiTheme="majorHAnsi" w:cs="Tahoma"/>
          <w:sz w:val="24"/>
          <w:szCs w:val="24"/>
        </w:rPr>
        <w:t>туристический</w:t>
      </w:r>
      <w:r w:rsidRPr="00494999">
        <w:rPr>
          <w:rFonts w:asciiTheme="majorHAnsi" w:hAnsiTheme="majorHAnsi" w:cs="Tahoma"/>
          <w:sz w:val="24"/>
          <w:szCs w:val="24"/>
        </w:rPr>
        <w:t xml:space="preserve"> маршрут «Дорога к Дому»</w:t>
      </w:r>
      <w:r>
        <w:rPr>
          <w:rFonts w:asciiTheme="majorHAnsi" w:hAnsiTheme="majorHAnsi" w:cs="Tahoma"/>
          <w:sz w:val="24"/>
          <w:szCs w:val="24"/>
        </w:rPr>
        <w:t xml:space="preserve">. </w:t>
      </w:r>
      <w:r w:rsidRPr="00494999">
        <w:rPr>
          <w:rFonts w:asciiTheme="majorHAnsi" w:hAnsiTheme="majorHAnsi" w:cs="Tahoma"/>
          <w:sz w:val="24"/>
          <w:szCs w:val="24"/>
        </w:rPr>
        <w:t xml:space="preserve">Обновленный маршрут </w:t>
      </w:r>
      <w:r>
        <w:rPr>
          <w:rFonts w:asciiTheme="majorHAnsi" w:hAnsiTheme="majorHAnsi" w:cs="Tahoma"/>
          <w:sz w:val="24"/>
          <w:szCs w:val="24"/>
        </w:rPr>
        <w:t xml:space="preserve">по </w:t>
      </w:r>
      <w:r w:rsidRPr="00494999">
        <w:rPr>
          <w:rFonts w:asciiTheme="majorHAnsi" w:hAnsiTheme="majorHAnsi" w:cs="Tahoma"/>
          <w:sz w:val="24"/>
          <w:szCs w:val="24"/>
        </w:rPr>
        <w:t>мал</w:t>
      </w:r>
      <w:r>
        <w:rPr>
          <w:rFonts w:asciiTheme="majorHAnsi" w:hAnsiTheme="majorHAnsi" w:cs="Tahoma"/>
          <w:sz w:val="24"/>
          <w:szCs w:val="24"/>
        </w:rPr>
        <w:t>ой</w:t>
      </w:r>
      <w:r w:rsidRPr="00494999">
        <w:rPr>
          <w:rFonts w:asciiTheme="majorHAnsi" w:hAnsiTheme="majorHAnsi" w:cs="Tahoma"/>
          <w:sz w:val="24"/>
          <w:szCs w:val="24"/>
        </w:rPr>
        <w:t xml:space="preserve"> родин</w:t>
      </w:r>
      <w:r>
        <w:rPr>
          <w:rFonts w:asciiTheme="majorHAnsi" w:hAnsiTheme="majorHAnsi" w:cs="Tahoma"/>
          <w:sz w:val="24"/>
          <w:szCs w:val="24"/>
        </w:rPr>
        <w:t>е</w:t>
      </w:r>
      <w:r w:rsidRPr="00494999">
        <w:rPr>
          <w:rFonts w:asciiTheme="majorHAnsi" w:hAnsiTheme="majorHAnsi" w:cs="Tahoma"/>
          <w:sz w:val="24"/>
          <w:szCs w:val="24"/>
        </w:rPr>
        <w:t xml:space="preserve"> писателя будет исследовать группа туристов из Вологды.</w:t>
      </w:r>
    </w:p>
    <w:p w14:paraId="22472758" w14:textId="77777777" w:rsidR="005D1D88" w:rsidRDefault="005D1D88" w:rsidP="005D1D88">
      <w:pPr>
        <w:spacing w:after="0" w:line="240" w:lineRule="auto"/>
        <w:ind w:right="-1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94999">
        <w:rPr>
          <w:rFonts w:asciiTheme="majorHAnsi" w:hAnsiTheme="majorHAnsi" w:cs="Tahoma"/>
          <w:b/>
          <w:sz w:val="24"/>
          <w:szCs w:val="24"/>
        </w:rPr>
        <w:t>21.09.2014</w:t>
      </w:r>
      <w:r w:rsidRPr="00494999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в </w:t>
      </w:r>
      <w:r w:rsidRPr="00494999">
        <w:rPr>
          <w:rFonts w:asciiTheme="majorHAnsi" w:hAnsiTheme="majorHAnsi" w:cs="Tahoma"/>
          <w:sz w:val="24"/>
          <w:szCs w:val="24"/>
        </w:rPr>
        <w:t>г</w:t>
      </w:r>
      <w:r>
        <w:rPr>
          <w:rFonts w:asciiTheme="majorHAnsi" w:hAnsiTheme="majorHAnsi" w:cs="Tahoma"/>
          <w:sz w:val="24"/>
          <w:szCs w:val="24"/>
        </w:rPr>
        <w:t>ороде  Сольцы  Новгородской области будет объявлен  Днем леса</w:t>
      </w:r>
      <w:r w:rsidRPr="00494999">
        <w:rPr>
          <w:rFonts w:asciiTheme="majorHAnsi" w:hAnsiTheme="majorHAnsi" w:cs="Tahoma"/>
          <w:sz w:val="24"/>
          <w:szCs w:val="24"/>
        </w:rPr>
        <w:t>. В этот день учащиеся 1-5 классов станут участниками познавательной игровой программы «Лесная сказка</w:t>
      </w:r>
      <w:r>
        <w:rPr>
          <w:rFonts w:asciiTheme="majorHAnsi" w:hAnsiTheme="majorHAnsi" w:cs="Tahoma"/>
          <w:sz w:val="24"/>
          <w:szCs w:val="24"/>
        </w:rPr>
        <w:t xml:space="preserve">», </w:t>
      </w:r>
      <w:r w:rsidRPr="00494999">
        <w:rPr>
          <w:rFonts w:asciiTheme="majorHAnsi" w:hAnsiTheme="majorHAnsi" w:cs="Tahoma"/>
          <w:sz w:val="24"/>
          <w:szCs w:val="24"/>
        </w:rPr>
        <w:t>вместе с</w:t>
      </w:r>
      <w:r>
        <w:rPr>
          <w:rFonts w:asciiTheme="majorHAnsi" w:hAnsiTheme="majorHAnsi" w:cs="Tahoma"/>
          <w:sz w:val="24"/>
          <w:szCs w:val="24"/>
        </w:rPr>
        <w:t>о</w:t>
      </w:r>
      <w:r w:rsidRPr="00494999">
        <w:rPr>
          <w:rFonts w:asciiTheme="majorHAnsi" w:hAnsiTheme="majorHAnsi" w:cs="Tahoma"/>
          <w:sz w:val="24"/>
          <w:szCs w:val="24"/>
        </w:rPr>
        <w:t xml:space="preserve"> сказочными лесными обитателями </w:t>
      </w:r>
      <w:r>
        <w:rPr>
          <w:rFonts w:asciiTheme="majorHAnsi" w:hAnsiTheme="majorHAnsi" w:cs="Tahoma"/>
          <w:sz w:val="24"/>
          <w:szCs w:val="24"/>
        </w:rPr>
        <w:t xml:space="preserve">дети </w:t>
      </w:r>
      <w:r w:rsidRPr="00494999">
        <w:rPr>
          <w:rFonts w:asciiTheme="majorHAnsi" w:hAnsiTheme="majorHAnsi" w:cs="Tahoma"/>
          <w:sz w:val="24"/>
          <w:szCs w:val="24"/>
        </w:rPr>
        <w:t xml:space="preserve">установят новые кормушки для птиц. Мероприятие включено в проект «В </w:t>
      </w:r>
      <w:proofErr w:type="spellStart"/>
      <w:r w:rsidRPr="00494999">
        <w:rPr>
          <w:rFonts w:asciiTheme="majorHAnsi" w:hAnsiTheme="majorHAnsi" w:cs="Tahoma"/>
          <w:sz w:val="24"/>
          <w:szCs w:val="24"/>
        </w:rPr>
        <w:t>Солецкий</w:t>
      </w:r>
      <w:proofErr w:type="spellEnd"/>
      <w:r w:rsidRPr="00494999">
        <w:rPr>
          <w:rFonts w:asciiTheme="majorHAnsi" w:hAnsiTheme="majorHAnsi" w:cs="Tahoma"/>
          <w:sz w:val="24"/>
          <w:szCs w:val="24"/>
        </w:rPr>
        <w:t xml:space="preserve"> край за «живой» и «мертвой» водой».</w:t>
      </w:r>
    </w:p>
    <w:p w14:paraId="5DD0A74E" w14:textId="7802A06D" w:rsidR="00494999" w:rsidRDefault="00494999" w:rsidP="00FC432D">
      <w:pPr>
        <w:spacing w:after="0" w:line="240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494999">
        <w:rPr>
          <w:rFonts w:asciiTheme="majorHAnsi" w:hAnsiTheme="majorHAnsi"/>
          <w:b/>
          <w:sz w:val="24"/>
          <w:szCs w:val="24"/>
        </w:rPr>
        <w:lastRenderedPageBreak/>
        <w:t>22.09</w:t>
      </w:r>
      <w:r w:rsidR="00625609">
        <w:rPr>
          <w:rFonts w:asciiTheme="majorHAnsi" w:hAnsiTheme="majorHAnsi"/>
          <w:b/>
          <w:sz w:val="24"/>
          <w:szCs w:val="24"/>
        </w:rPr>
        <w:t xml:space="preserve"> и 30.09.</w:t>
      </w:r>
      <w:r w:rsidRPr="00494999">
        <w:rPr>
          <w:rFonts w:asciiTheme="majorHAnsi" w:hAnsiTheme="majorHAnsi"/>
          <w:b/>
          <w:sz w:val="24"/>
          <w:szCs w:val="24"/>
        </w:rPr>
        <w:t>2014</w:t>
      </w:r>
      <w:r w:rsidRPr="00494999">
        <w:rPr>
          <w:rFonts w:asciiTheme="majorHAnsi" w:hAnsiTheme="majorHAnsi"/>
          <w:sz w:val="24"/>
          <w:szCs w:val="24"/>
        </w:rPr>
        <w:t xml:space="preserve"> </w:t>
      </w:r>
      <w:r w:rsidR="00625609">
        <w:rPr>
          <w:rFonts w:asciiTheme="majorHAnsi" w:hAnsiTheme="majorHAnsi"/>
          <w:sz w:val="24"/>
          <w:szCs w:val="24"/>
        </w:rPr>
        <w:t xml:space="preserve">в селах Ивановской области </w:t>
      </w:r>
      <w:r w:rsidRPr="00494999">
        <w:rPr>
          <w:rFonts w:asciiTheme="majorHAnsi" w:hAnsiTheme="majorHAnsi"/>
          <w:sz w:val="24"/>
          <w:szCs w:val="24"/>
        </w:rPr>
        <w:t>в рамках проекта «Простые механизмы»</w:t>
      </w:r>
      <w:r w:rsidR="00A4069B">
        <w:rPr>
          <w:rFonts w:asciiTheme="majorHAnsi" w:hAnsiTheme="majorHAnsi"/>
          <w:sz w:val="24"/>
          <w:szCs w:val="24"/>
        </w:rPr>
        <w:t xml:space="preserve"> </w:t>
      </w:r>
      <w:r w:rsidRPr="00494999">
        <w:rPr>
          <w:rFonts w:asciiTheme="majorHAnsi" w:hAnsiTheme="majorHAnsi"/>
          <w:sz w:val="24"/>
          <w:szCs w:val="24"/>
        </w:rPr>
        <w:t xml:space="preserve"> пройдут мастер-классы по робототехнике и современному кинетическому искусству от Сергея Ефимова из села Холуй</w:t>
      </w:r>
      <w:r w:rsidR="00625609" w:rsidRPr="00625609">
        <w:rPr>
          <w:rFonts w:asciiTheme="majorHAnsi" w:hAnsiTheme="majorHAnsi"/>
          <w:b/>
          <w:sz w:val="24"/>
          <w:szCs w:val="24"/>
        </w:rPr>
        <w:t xml:space="preserve">. </w:t>
      </w:r>
      <w:r w:rsidR="00625609" w:rsidRPr="00625609">
        <w:rPr>
          <w:rFonts w:asciiTheme="majorHAnsi" w:hAnsiTheme="majorHAnsi"/>
          <w:sz w:val="24"/>
          <w:szCs w:val="24"/>
        </w:rPr>
        <w:t>Во время през</w:t>
      </w:r>
      <w:r w:rsidR="00625609">
        <w:rPr>
          <w:rFonts w:asciiTheme="majorHAnsi" w:hAnsiTheme="majorHAnsi"/>
          <w:sz w:val="24"/>
          <w:szCs w:val="24"/>
        </w:rPr>
        <w:t>е</w:t>
      </w:r>
      <w:r w:rsidR="00625609" w:rsidRPr="00625609">
        <w:rPr>
          <w:rFonts w:asciiTheme="majorHAnsi" w:hAnsiTheme="majorHAnsi"/>
          <w:sz w:val="24"/>
          <w:szCs w:val="24"/>
        </w:rPr>
        <w:t>нтации</w:t>
      </w:r>
      <w:r w:rsidR="00625609">
        <w:rPr>
          <w:rFonts w:asciiTheme="majorHAnsi" w:hAnsiTheme="majorHAnsi"/>
          <w:b/>
          <w:sz w:val="24"/>
          <w:szCs w:val="24"/>
        </w:rPr>
        <w:t xml:space="preserve"> </w:t>
      </w:r>
      <w:r w:rsidRPr="00494999">
        <w:rPr>
          <w:rFonts w:asciiTheme="majorHAnsi" w:hAnsiTheme="majorHAnsi"/>
          <w:sz w:val="24"/>
          <w:szCs w:val="24"/>
        </w:rPr>
        <w:t>второго центра робототехники и кинетического искусства в г</w:t>
      </w:r>
      <w:r w:rsidR="00625609">
        <w:rPr>
          <w:rFonts w:asciiTheme="majorHAnsi" w:hAnsiTheme="majorHAnsi"/>
          <w:sz w:val="24"/>
          <w:szCs w:val="24"/>
        </w:rPr>
        <w:t xml:space="preserve">ороде </w:t>
      </w:r>
      <w:r w:rsidRPr="00494999">
        <w:rPr>
          <w:rFonts w:asciiTheme="majorHAnsi" w:hAnsiTheme="majorHAnsi"/>
          <w:sz w:val="24"/>
          <w:szCs w:val="24"/>
        </w:rPr>
        <w:t>Тейково</w:t>
      </w:r>
      <w:r w:rsidR="00625609">
        <w:rPr>
          <w:rFonts w:asciiTheme="majorHAnsi" w:hAnsiTheme="majorHAnsi"/>
          <w:sz w:val="24"/>
          <w:szCs w:val="24"/>
        </w:rPr>
        <w:t xml:space="preserve"> </w:t>
      </w:r>
      <w:r w:rsidR="00A55E36">
        <w:rPr>
          <w:rFonts w:asciiTheme="majorHAnsi" w:hAnsiTheme="majorHAnsi"/>
          <w:sz w:val="24"/>
          <w:szCs w:val="24"/>
        </w:rPr>
        <w:t>Ивановской области</w:t>
      </w:r>
      <w:r w:rsidRPr="00494999">
        <w:rPr>
          <w:rFonts w:asciiTheme="majorHAnsi" w:hAnsiTheme="majorHAnsi"/>
          <w:sz w:val="24"/>
          <w:szCs w:val="24"/>
        </w:rPr>
        <w:t xml:space="preserve"> гост</w:t>
      </w:r>
      <w:r w:rsidR="00625609">
        <w:rPr>
          <w:rFonts w:asciiTheme="majorHAnsi" w:hAnsiTheme="majorHAnsi"/>
          <w:sz w:val="24"/>
          <w:szCs w:val="24"/>
        </w:rPr>
        <w:t>ям</w:t>
      </w:r>
      <w:r w:rsidRPr="00494999">
        <w:rPr>
          <w:rFonts w:asciiTheme="majorHAnsi" w:hAnsiTheme="majorHAnsi"/>
          <w:sz w:val="24"/>
          <w:szCs w:val="24"/>
        </w:rPr>
        <w:t xml:space="preserve"> будет предложена лекция о современном кинетическом искусстве, робототехнике и робокинетике.</w:t>
      </w:r>
    </w:p>
    <w:p w14:paraId="5116870C" w14:textId="0CE0809F" w:rsidR="00494999" w:rsidRPr="00494999" w:rsidRDefault="00494999" w:rsidP="00FC432D">
      <w:pPr>
        <w:spacing w:after="0" w:line="240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494999">
        <w:rPr>
          <w:rFonts w:asciiTheme="majorHAnsi" w:hAnsiTheme="majorHAnsi"/>
          <w:b/>
          <w:sz w:val="24"/>
          <w:szCs w:val="24"/>
          <w:lang w:eastAsia="ru-RU"/>
        </w:rPr>
        <w:t>24.09.2014</w:t>
      </w:r>
      <w:r w:rsidRPr="0049499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525008" w:rsidRPr="00494999">
        <w:rPr>
          <w:rFonts w:asciiTheme="majorHAnsi" w:hAnsiTheme="majorHAnsi"/>
          <w:sz w:val="24"/>
          <w:szCs w:val="24"/>
          <w:lang w:eastAsia="ru-RU"/>
        </w:rPr>
        <w:t xml:space="preserve">в деревню Гаи </w:t>
      </w:r>
      <w:proofErr w:type="spellStart"/>
      <w:r w:rsidR="00834FF9">
        <w:rPr>
          <w:rFonts w:asciiTheme="majorHAnsi" w:hAnsiTheme="majorHAnsi"/>
          <w:sz w:val="24"/>
          <w:szCs w:val="24"/>
          <w:lang w:eastAsia="ru-RU"/>
        </w:rPr>
        <w:t>Норовского</w:t>
      </w:r>
      <w:proofErr w:type="spellEnd"/>
      <w:r w:rsidR="00834FF9">
        <w:rPr>
          <w:rFonts w:asciiTheme="majorHAnsi" w:hAnsiTheme="majorHAnsi"/>
          <w:sz w:val="24"/>
          <w:szCs w:val="24"/>
          <w:lang w:eastAsia="ru-RU"/>
        </w:rPr>
        <w:t xml:space="preserve"> сельсовета  Пензенск</w:t>
      </w:r>
      <w:r w:rsidR="00525008" w:rsidRPr="00494999">
        <w:rPr>
          <w:rFonts w:asciiTheme="majorHAnsi" w:hAnsiTheme="majorHAnsi"/>
          <w:sz w:val="24"/>
          <w:szCs w:val="24"/>
          <w:lang w:eastAsia="ru-RU"/>
        </w:rPr>
        <w:t>ой области</w:t>
      </w:r>
      <w:r w:rsidR="00525008">
        <w:rPr>
          <w:rFonts w:asciiTheme="majorHAnsi" w:hAnsiTheme="majorHAnsi"/>
          <w:sz w:val="24"/>
          <w:szCs w:val="24"/>
          <w:lang w:eastAsia="ru-RU"/>
        </w:rPr>
        <w:t xml:space="preserve"> прибудет</w:t>
      </w:r>
      <w:r w:rsidR="00525008" w:rsidRPr="00494999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494999">
        <w:rPr>
          <w:rFonts w:asciiTheme="majorHAnsi" w:hAnsiTheme="majorHAnsi"/>
          <w:sz w:val="24"/>
          <w:szCs w:val="24"/>
          <w:lang w:eastAsia="ru-RU"/>
        </w:rPr>
        <w:t xml:space="preserve">«Читающий автобус». </w:t>
      </w:r>
      <w:r w:rsidR="00525008">
        <w:rPr>
          <w:rFonts w:asciiTheme="majorHAnsi" w:hAnsiTheme="majorHAnsi"/>
          <w:sz w:val="24"/>
          <w:szCs w:val="24"/>
          <w:lang w:eastAsia="ru-RU"/>
        </w:rPr>
        <w:t xml:space="preserve">В программе: </w:t>
      </w:r>
      <w:r w:rsidRPr="00494999">
        <w:rPr>
          <w:rFonts w:asciiTheme="majorHAnsi" w:hAnsiTheme="majorHAnsi"/>
          <w:sz w:val="24"/>
          <w:szCs w:val="24"/>
          <w:lang w:eastAsia="ru-RU"/>
        </w:rPr>
        <w:t xml:space="preserve">час полезного совета </w:t>
      </w:r>
      <w:r w:rsidRPr="00494999">
        <w:rPr>
          <w:rFonts w:asciiTheme="majorHAnsi" w:hAnsiTheme="majorHAnsi"/>
          <w:b/>
          <w:sz w:val="24"/>
          <w:szCs w:val="24"/>
          <w:lang w:eastAsia="ru-RU"/>
        </w:rPr>
        <w:t>«</w:t>
      </w:r>
      <w:r w:rsidRPr="00494999">
        <w:rPr>
          <w:rFonts w:asciiTheme="majorHAnsi" w:hAnsiTheme="majorHAnsi"/>
          <w:sz w:val="24"/>
          <w:szCs w:val="24"/>
          <w:lang w:eastAsia="ru-RU"/>
        </w:rPr>
        <w:t>Все о здоровом питании»</w:t>
      </w:r>
      <w:r w:rsidR="00525008">
        <w:rPr>
          <w:rFonts w:asciiTheme="majorHAnsi" w:hAnsiTheme="majorHAnsi"/>
          <w:sz w:val="24"/>
          <w:szCs w:val="24"/>
          <w:lang w:eastAsia="ru-RU"/>
        </w:rPr>
        <w:t xml:space="preserve">, раздача памятки </w:t>
      </w:r>
      <w:r w:rsidRPr="00494999">
        <w:rPr>
          <w:rFonts w:asciiTheme="majorHAnsi" w:hAnsiTheme="majorHAnsi"/>
          <w:sz w:val="24"/>
          <w:szCs w:val="24"/>
          <w:lang w:eastAsia="ru-RU"/>
        </w:rPr>
        <w:t>«Здоровое питание – залог здоровья»</w:t>
      </w:r>
      <w:r w:rsidR="00525008">
        <w:rPr>
          <w:rFonts w:asciiTheme="majorHAnsi" w:hAnsiTheme="majorHAnsi"/>
          <w:sz w:val="24"/>
          <w:szCs w:val="24"/>
          <w:lang w:eastAsia="ru-RU"/>
        </w:rPr>
        <w:t xml:space="preserve">, </w:t>
      </w:r>
      <w:r w:rsidRPr="00494999">
        <w:rPr>
          <w:rFonts w:asciiTheme="majorHAnsi" w:hAnsiTheme="majorHAnsi"/>
          <w:sz w:val="24"/>
          <w:szCs w:val="24"/>
          <w:lang w:eastAsia="ru-RU"/>
        </w:rPr>
        <w:t>выездная общественная приемная с участием специалистов УСЗН</w:t>
      </w:r>
      <w:r w:rsidR="00525008">
        <w:rPr>
          <w:rFonts w:asciiTheme="majorHAnsi" w:hAnsiTheme="majorHAnsi"/>
          <w:sz w:val="24"/>
          <w:szCs w:val="24"/>
          <w:lang w:eastAsia="ru-RU"/>
        </w:rPr>
        <w:t xml:space="preserve"> и </w:t>
      </w:r>
      <w:r w:rsidRPr="00494999">
        <w:rPr>
          <w:rFonts w:asciiTheme="majorHAnsi" w:hAnsiTheme="majorHAnsi"/>
          <w:sz w:val="24"/>
          <w:szCs w:val="24"/>
        </w:rPr>
        <w:t>анкетирование.</w:t>
      </w:r>
    </w:p>
    <w:p w14:paraId="512BE1DF" w14:textId="30A3B044" w:rsidR="00494999" w:rsidRPr="00494999" w:rsidRDefault="00A7695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>26.09.201</w:t>
      </w:r>
      <w:r w:rsidR="00494999" w:rsidRPr="00494999">
        <w:rPr>
          <w:rFonts w:asciiTheme="majorHAnsi" w:hAnsiTheme="majorHAnsi" w:cs="Calibri"/>
          <w:b/>
          <w:color w:val="000000"/>
          <w:sz w:val="24"/>
          <w:szCs w:val="24"/>
        </w:rPr>
        <w:t>4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в Дагестане 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>в рамках проекта «Талисман» стартует районный конкурс детских рисунков «Моя любимая малая Родина»</w:t>
      </w:r>
      <w:r>
        <w:rPr>
          <w:rFonts w:asciiTheme="majorHAnsi" w:hAnsiTheme="majorHAnsi" w:cs="Calibri"/>
          <w:color w:val="000000"/>
          <w:sz w:val="24"/>
          <w:szCs w:val="24"/>
        </w:rPr>
        <w:t>, посвященный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>
        <w:rPr>
          <w:rFonts w:asciiTheme="majorHAnsi" w:hAnsiTheme="majorHAnsi" w:cs="Calibri"/>
          <w:color w:val="000000"/>
          <w:sz w:val="24"/>
          <w:szCs w:val="24"/>
        </w:rPr>
        <w:t>85-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летию </w:t>
      </w:r>
      <w:proofErr w:type="spellStart"/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>Кайтагского</w:t>
      </w:r>
      <w:proofErr w:type="spellEnd"/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 района. 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Кроме того  </w:t>
      </w:r>
      <w:r w:rsidR="00773CAF" w:rsidRPr="00494999">
        <w:rPr>
          <w:rFonts w:asciiTheme="majorHAnsi" w:hAnsiTheme="majorHAnsi" w:cs="Calibri"/>
          <w:color w:val="000000"/>
          <w:sz w:val="24"/>
          <w:szCs w:val="24"/>
        </w:rPr>
        <w:t>для социально незащищенных групп населения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 xml:space="preserve"> будут проведены 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 xml:space="preserve">экскурсии 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 по историческим памятникам 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 xml:space="preserve">города </w:t>
      </w:r>
      <w:r w:rsidR="00773CAF" w:rsidRPr="00494999">
        <w:rPr>
          <w:rFonts w:asciiTheme="majorHAnsi" w:hAnsiTheme="majorHAnsi" w:cs="Calibri"/>
          <w:color w:val="000000"/>
          <w:sz w:val="24"/>
          <w:szCs w:val="24"/>
        </w:rPr>
        <w:t xml:space="preserve"> Дербент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 xml:space="preserve">а и </w:t>
      </w:r>
      <w:r w:rsidR="00773CAF" w:rsidRPr="00494999">
        <w:rPr>
          <w:rFonts w:asciiTheme="majorHAnsi" w:hAnsiTheme="majorHAnsi" w:cs="Calibri"/>
          <w:color w:val="000000"/>
          <w:sz w:val="24"/>
          <w:szCs w:val="24"/>
        </w:rPr>
        <w:t xml:space="preserve"> республиканск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 xml:space="preserve">ому </w:t>
      </w:r>
      <w:r w:rsidR="00773CAF" w:rsidRPr="00494999">
        <w:rPr>
          <w:rFonts w:asciiTheme="majorHAnsi" w:hAnsiTheme="majorHAnsi" w:cs="Calibri"/>
          <w:color w:val="000000"/>
          <w:sz w:val="24"/>
          <w:szCs w:val="24"/>
        </w:rPr>
        <w:t xml:space="preserve">краеведческий 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>музею в городе Махачкале</w:t>
      </w:r>
      <w:r w:rsidR="00773CAF" w:rsidRPr="00494999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 xml:space="preserve">В селе </w:t>
      </w:r>
      <w:proofErr w:type="spellStart"/>
      <w:r w:rsidR="00773CAF">
        <w:rPr>
          <w:rFonts w:asciiTheme="majorHAnsi" w:hAnsiTheme="majorHAnsi" w:cs="Calibri"/>
          <w:color w:val="000000"/>
          <w:sz w:val="24"/>
          <w:szCs w:val="24"/>
        </w:rPr>
        <w:t>Маджалис</w:t>
      </w:r>
      <w:proofErr w:type="spellEnd"/>
      <w:r w:rsidR="00927412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 xml:space="preserve"> д</w:t>
      </w:r>
      <w:r w:rsidR="00773CAF" w:rsidRPr="00494999">
        <w:rPr>
          <w:rFonts w:asciiTheme="majorHAnsi" w:hAnsiTheme="majorHAnsi" w:cs="Calibri"/>
          <w:color w:val="000000"/>
          <w:sz w:val="24"/>
          <w:szCs w:val="24"/>
        </w:rPr>
        <w:t>ля невидящих и слабовидящих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 xml:space="preserve"> будут</w:t>
      </w:r>
      <w:r w:rsidR="00773CAF" w:rsidRPr="00494999">
        <w:rPr>
          <w:rFonts w:asciiTheme="majorHAnsi" w:hAnsiTheme="majorHAnsi" w:cs="Calibri"/>
          <w:color w:val="000000"/>
          <w:sz w:val="24"/>
          <w:szCs w:val="24"/>
        </w:rPr>
        <w:t xml:space="preserve"> организованны громкие чтения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 xml:space="preserve">, посвященные 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>народны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>м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 традиция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 xml:space="preserve">м Дагестана. </w:t>
      </w:r>
      <w:r w:rsidR="00494999" w:rsidRPr="0049499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773CAF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14:paraId="5ACCC109" w14:textId="00C437C1" w:rsidR="00494999" w:rsidRPr="004E1FC4" w:rsidRDefault="00494999" w:rsidP="00FC432D">
      <w:pPr>
        <w:spacing w:after="0" w:line="240" w:lineRule="auto"/>
        <w:ind w:right="-1"/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834FF9">
        <w:rPr>
          <w:rFonts w:asciiTheme="majorHAnsi" w:hAnsiTheme="majorHAnsi" w:cs="Tahoma"/>
          <w:b/>
          <w:color w:val="000000" w:themeColor="text1"/>
          <w:sz w:val="24"/>
          <w:szCs w:val="24"/>
        </w:rPr>
        <w:t>27.09.2014</w:t>
      </w:r>
      <w:r w:rsidRPr="004E1FC4">
        <w:rPr>
          <w:rFonts w:asciiTheme="majorHAnsi" w:hAnsiTheme="majorHAnsi" w:cs="Tahoma"/>
          <w:color w:val="000000" w:themeColor="text1"/>
          <w:sz w:val="24"/>
          <w:szCs w:val="24"/>
        </w:rPr>
        <w:t xml:space="preserve"> </w:t>
      </w:r>
      <w:r w:rsidR="004E1FC4">
        <w:rPr>
          <w:rFonts w:asciiTheme="majorHAnsi" w:hAnsiTheme="majorHAnsi" w:cs="Tahoma"/>
          <w:color w:val="000000" w:themeColor="text1"/>
          <w:sz w:val="24"/>
          <w:szCs w:val="24"/>
        </w:rPr>
        <w:t>в Тер</w:t>
      </w:r>
      <w:r w:rsidR="004E1FC4" w:rsidRPr="004E1FC4">
        <w:rPr>
          <w:rFonts w:asciiTheme="majorHAnsi" w:hAnsiTheme="majorHAnsi" w:cs="Tahoma"/>
          <w:color w:val="000000" w:themeColor="text1"/>
          <w:sz w:val="24"/>
          <w:szCs w:val="24"/>
        </w:rPr>
        <w:t xml:space="preserve">ском районе Мурманской области </w:t>
      </w:r>
      <w:r w:rsidRPr="004E1FC4">
        <w:rPr>
          <w:rFonts w:asciiTheme="majorHAnsi" w:hAnsiTheme="majorHAnsi" w:cs="Tahoma"/>
          <w:color w:val="000000" w:themeColor="text1"/>
          <w:sz w:val="24"/>
          <w:szCs w:val="24"/>
        </w:rPr>
        <w:t>откр</w:t>
      </w:r>
      <w:r w:rsidR="00E378F7" w:rsidRPr="004E1FC4">
        <w:rPr>
          <w:rFonts w:asciiTheme="majorHAnsi" w:hAnsiTheme="majorHAnsi" w:cs="Tahoma"/>
          <w:color w:val="000000" w:themeColor="text1"/>
          <w:sz w:val="24"/>
          <w:szCs w:val="24"/>
        </w:rPr>
        <w:t xml:space="preserve">оется </w:t>
      </w:r>
      <w:r w:rsidRPr="004E1FC4">
        <w:rPr>
          <w:rFonts w:asciiTheme="majorHAnsi" w:hAnsiTheme="majorHAnsi" w:cs="Tahoma"/>
          <w:color w:val="000000" w:themeColor="text1"/>
          <w:sz w:val="24"/>
          <w:szCs w:val="24"/>
        </w:rPr>
        <w:t xml:space="preserve">для посетителей эколого-краеведческая тропа «Старинная поморская деревня Умба». </w:t>
      </w:r>
    </w:p>
    <w:p w14:paraId="38F17BFE" w14:textId="44091867" w:rsid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 w:cs="Calibri"/>
          <w:b/>
          <w:color w:val="000000"/>
          <w:sz w:val="24"/>
          <w:szCs w:val="24"/>
        </w:rPr>
        <w:t>29.09.2014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в </w:t>
      </w:r>
      <w:r w:rsidR="00E378F7">
        <w:rPr>
          <w:rFonts w:asciiTheme="majorHAnsi" w:hAnsiTheme="majorHAnsi" w:cs="Calibri"/>
          <w:color w:val="000000"/>
          <w:sz w:val="24"/>
          <w:szCs w:val="24"/>
        </w:rPr>
        <w:t>Астраханской области</w:t>
      </w:r>
      <w:r w:rsidR="00DB534B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E378F7">
        <w:rPr>
          <w:rFonts w:asciiTheme="majorHAnsi" w:hAnsiTheme="majorHAnsi" w:cs="Calibri"/>
          <w:color w:val="000000"/>
          <w:sz w:val="24"/>
          <w:szCs w:val="24"/>
        </w:rPr>
        <w:t xml:space="preserve">в селе </w:t>
      </w:r>
      <w:proofErr w:type="spellStart"/>
      <w:r w:rsidR="00E378F7">
        <w:rPr>
          <w:rFonts w:asciiTheme="majorHAnsi" w:hAnsiTheme="majorHAnsi" w:cs="Calibri"/>
          <w:color w:val="000000"/>
          <w:sz w:val="24"/>
          <w:szCs w:val="24"/>
        </w:rPr>
        <w:t>Каралат</w:t>
      </w:r>
      <w:proofErr w:type="spellEnd"/>
      <w:r w:rsidR="00E378F7">
        <w:rPr>
          <w:rFonts w:asciiTheme="majorHAnsi" w:hAnsiTheme="majorHAnsi" w:cs="Calibri"/>
          <w:color w:val="000000"/>
          <w:sz w:val="24"/>
          <w:szCs w:val="24"/>
        </w:rPr>
        <w:t xml:space="preserve">  </w:t>
      </w:r>
      <w:proofErr w:type="spellStart"/>
      <w:r w:rsidRPr="00494999">
        <w:rPr>
          <w:rFonts w:asciiTheme="majorHAnsi" w:hAnsiTheme="majorHAnsi" w:cs="Calibri"/>
          <w:color w:val="000000"/>
          <w:sz w:val="24"/>
          <w:szCs w:val="24"/>
        </w:rPr>
        <w:t>Камызякск</w:t>
      </w:r>
      <w:r w:rsidR="00E378F7">
        <w:rPr>
          <w:rFonts w:asciiTheme="majorHAnsi" w:hAnsiTheme="majorHAnsi" w:cs="Calibri"/>
          <w:color w:val="000000"/>
          <w:sz w:val="24"/>
          <w:szCs w:val="24"/>
        </w:rPr>
        <w:t>ого</w:t>
      </w:r>
      <w:proofErr w:type="spellEnd"/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район</w:t>
      </w:r>
      <w:r w:rsidR="00E378F7">
        <w:rPr>
          <w:rFonts w:asciiTheme="majorHAnsi" w:hAnsiTheme="majorHAnsi" w:cs="Calibri"/>
          <w:color w:val="000000"/>
          <w:sz w:val="24"/>
          <w:szCs w:val="24"/>
        </w:rPr>
        <w:t xml:space="preserve">а </w:t>
      </w:r>
      <w:r w:rsidRPr="00494999">
        <w:rPr>
          <w:rFonts w:asciiTheme="majorHAnsi" w:hAnsiTheme="majorHAnsi" w:cs="Calibri"/>
          <w:color w:val="000000"/>
          <w:sz w:val="24"/>
          <w:szCs w:val="24"/>
        </w:rPr>
        <w:t xml:space="preserve"> состоится открытие «Дома мастера»</w:t>
      </w:r>
      <w:r w:rsidR="00834FF9">
        <w:rPr>
          <w:rFonts w:asciiTheme="majorHAnsi" w:hAnsiTheme="majorHAnsi" w:cs="Calibri"/>
          <w:color w:val="000000"/>
          <w:sz w:val="24"/>
          <w:szCs w:val="24"/>
        </w:rPr>
        <w:t xml:space="preserve"> - </w:t>
      </w:r>
      <w:r w:rsidR="00E378F7">
        <w:rPr>
          <w:rFonts w:asciiTheme="majorHAnsi" w:hAnsiTheme="majorHAnsi" w:cs="Calibri"/>
          <w:color w:val="000000"/>
          <w:sz w:val="24"/>
          <w:szCs w:val="24"/>
        </w:rPr>
        <w:t xml:space="preserve">начнет работу ткацкая мастерская.  </w:t>
      </w:r>
    </w:p>
    <w:p w14:paraId="6B237FB1" w14:textId="139984AB" w:rsidR="00494999" w:rsidRPr="00494999" w:rsidRDefault="00494999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94999">
        <w:rPr>
          <w:rFonts w:asciiTheme="majorHAnsi" w:hAnsiTheme="majorHAnsi"/>
          <w:b/>
          <w:color w:val="000000"/>
          <w:sz w:val="24"/>
          <w:szCs w:val="24"/>
        </w:rPr>
        <w:t xml:space="preserve">30.09.2014 </w:t>
      </w:r>
      <w:r w:rsidR="00BE2F92">
        <w:rPr>
          <w:rFonts w:asciiTheme="majorHAnsi" w:hAnsiTheme="majorHAnsi"/>
          <w:color w:val="000000"/>
          <w:sz w:val="24"/>
          <w:szCs w:val="24"/>
        </w:rPr>
        <w:t xml:space="preserve">в </w:t>
      </w:r>
      <w:r w:rsidRPr="00494999">
        <w:rPr>
          <w:rFonts w:asciiTheme="majorHAnsi" w:hAnsiTheme="majorHAnsi"/>
          <w:color w:val="000000"/>
          <w:sz w:val="24"/>
          <w:szCs w:val="24"/>
        </w:rPr>
        <w:t>с</w:t>
      </w:r>
      <w:r w:rsidR="007824AE">
        <w:rPr>
          <w:rFonts w:asciiTheme="majorHAnsi" w:hAnsiTheme="majorHAnsi"/>
          <w:color w:val="000000"/>
          <w:sz w:val="24"/>
          <w:szCs w:val="24"/>
        </w:rPr>
        <w:t>еле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 Старый </w:t>
      </w:r>
      <w:proofErr w:type="spellStart"/>
      <w:r w:rsidRPr="00494999">
        <w:rPr>
          <w:rFonts w:asciiTheme="majorHAnsi" w:hAnsiTheme="majorHAnsi"/>
          <w:color w:val="000000"/>
          <w:sz w:val="24"/>
          <w:szCs w:val="24"/>
        </w:rPr>
        <w:t>Куклюк</w:t>
      </w:r>
      <w:proofErr w:type="spellEnd"/>
      <w:r w:rsidRPr="00494999">
        <w:rPr>
          <w:rFonts w:asciiTheme="majorHAnsi" w:hAnsiTheme="majorHAnsi"/>
          <w:color w:val="000000"/>
          <w:sz w:val="24"/>
          <w:szCs w:val="24"/>
        </w:rPr>
        <w:t xml:space="preserve"> в Татарстане начн</w:t>
      </w:r>
      <w:r w:rsidR="007824AE">
        <w:rPr>
          <w:rFonts w:asciiTheme="majorHAnsi" w:hAnsiTheme="majorHAnsi"/>
          <w:color w:val="000000"/>
          <w:sz w:val="24"/>
          <w:szCs w:val="24"/>
        </w:rPr>
        <w:t>е</w:t>
      </w:r>
      <w:r w:rsidRPr="00494999">
        <w:rPr>
          <w:rFonts w:asciiTheme="majorHAnsi" w:hAnsiTheme="majorHAnsi"/>
          <w:color w:val="000000"/>
          <w:sz w:val="24"/>
          <w:szCs w:val="24"/>
        </w:rPr>
        <w:t xml:space="preserve">т свою работу гончарная мастерская. </w:t>
      </w:r>
      <w:r w:rsidR="00BE2F92">
        <w:rPr>
          <w:rFonts w:asciiTheme="majorHAnsi" w:hAnsiTheme="majorHAnsi"/>
          <w:color w:val="000000"/>
          <w:sz w:val="24"/>
          <w:szCs w:val="24"/>
        </w:rPr>
        <w:t xml:space="preserve">Детям и </w:t>
      </w:r>
      <w:r w:rsidR="00BE2F92" w:rsidRPr="00494999">
        <w:rPr>
          <w:rFonts w:asciiTheme="majorHAnsi" w:hAnsiTheme="majorHAnsi"/>
          <w:color w:val="000000"/>
          <w:sz w:val="24"/>
          <w:szCs w:val="24"/>
        </w:rPr>
        <w:t>пожилы</w:t>
      </w:r>
      <w:r w:rsidR="00BE2F92">
        <w:rPr>
          <w:rFonts w:asciiTheme="majorHAnsi" w:hAnsiTheme="majorHAnsi"/>
          <w:color w:val="000000"/>
          <w:sz w:val="24"/>
          <w:szCs w:val="24"/>
        </w:rPr>
        <w:t>м</w:t>
      </w:r>
      <w:r w:rsidR="00BE2F92" w:rsidRPr="00494999">
        <w:rPr>
          <w:rFonts w:asciiTheme="majorHAnsi" w:hAnsiTheme="majorHAnsi"/>
          <w:color w:val="000000"/>
          <w:sz w:val="24"/>
          <w:szCs w:val="24"/>
        </w:rPr>
        <w:t xml:space="preserve"> люд</w:t>
      </w:r>
      <w:r w:rsidR="00BE2F92">
        <w:rPr>
          <w:rFonts w:asciiTheme="majorHAnsi" w:hAnsiTheme="majorHAnsi"/>
          <w:color w:val="000000"/>
          <w:sz w:val="24"/>
          <w:szCs w:val="24"/>
        </w:rPr>
        <w:t xml:space="preserve">ям будет предложено поучиться </w:t>
      </w:r>
      <w:r w:rsidR="007824AE">
        <w:rPr>
          <w:rFonts w:asciiTheme="majorHAnsi" w:hAnsiTheme="majorHAnsi"/>
          <w:color w:val="000000"/>
          <w:sz w:val="24"/>
          <w:szCs w:val="24"/>
        </w:rPr>
        <w:t>гончарному искусству</w:t>
      </w:r>
      <w:r w:rsidR="00BE2F92">
        <w:rPr>
          <w:rFonts w:asciiTheme="majorHAnsi" w:hAnsiTheme="majorHAnsi"/>
          <w:color w:val="000000"/>
          <w:sz w:val="24"/>
          <w:szCs w:val="24"/>
        </w:rPr>
        <w:t>.</w:t>
      </w:r>
    </w:p>
    <w:p w14:paraId="7A30FB63" w14:textId="77777777" w:rsidR="00C5786C" w:rsidRDefault="00C5786C" w:rsidP="00FC432D">
      <w:pPr>
        <w:pStyle w:val="21"/>
        <w:ind w:right="-1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14:paraId="5C209A34" w14:textId="41627BB7" w:rsidR="00B90C30" w:rsidRPr="00B90C30" w:rsidRDefault="00C5786C" w:rsidP="00FC432D">
      <w:pPr>
        <w:pStyle w:val="21"/>
        <w:ind w:right="-1"/>
        <w:rPr>
          <w:rFonts w:asciiTheme="majorHAnsi" w:hAnsiTheme="majorHAnsi"/>
          <w:color w:val="0000FF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Б</w:t>
      </w:r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 xml:space="preserve">лаготворительный фонд Елены и Геннадия Тимченко - организатор конкурса </w:t>
      </w:r>
      <w:hyperlink r:id="rId12" w:history="1">
        <w:r w:rsidR="00B90C30" w:rsidRPr="00B90C30">
          <w:rPr>
            <w:rStyle w:val="a3"/>
            <w:rFonts w:asciiTheme="majorHAnsi" w:hAnsiTheme="majorHAnsi"/>
            <w:sz w:val="24"/>
            <w:szCs w:val="24"/>
          </w:rPr>
          <w:t>www.timchenkofoundation.org</w:t>
        </w:r>
      </w:hyperlink>
    </w:p>
    <w:p w14:paraId="69C89EF8" w14:textId="77777777" w:rsidR="00B90C30" w:rsidRPr="00B90C30" w:rsidRDefault="00B90C30" w:rsidP="00FC432D">
      <w:pPr>
        <w:pStyle w:val="21"/>
        <w:ind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t xml:space="preserve">Благотворительный фонд Елены и Геннадия Тимченко был создан в Москве в 2010 году и до конца августа 2013 года назывался «Ладога». Деятельность фонда нацелена на системное решение социальных проблем в России. Основные направления – поддержка старшего поколения, развитие спорта, поддержка культуры, помощь семье и детям. </w:t>
      </w:r>
      <w:r w:rsidRPr="00B90C30">
        <w:rPr>
          <w:rFonts w:asciiTheme="majorHAnsi" w:hAnsiTheme="majorHAnsi"/>
          <w:b/>
          <w:color w:val="000000"/>
          <w:sz w:val="24"/>
          <w:szCs w:val="24"/>
        </w:rPr>
        <w:t>Елена Коновалова</w:t>
      </w:r>
      <w:r w:rsidRPr="00B90C30">
        <w:rPr>
          <w:rFonts w:asciiTheme="majorHAnsi" w:hAnsiTheme="majorHAnsi"/>
          <w:color w:val="000000"/>
          <w:sz w:val="24"/>
          <w:szCs w:val="24"/>
        </w:rPr>
        <w:t>, руководитель направления «Культура» Благотворительного фонда Елены и Геннадия Тимченко, +7 (495) 6605640,</w:t>
      </w:r>
      <w:r w:rsidRPr="00B90C30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B90C30">
        <w:rPr>
          <w:rFonts w:asciiTheme="majorHAnsi" w:hAnsiTheme="majorHAnsi"/>
          <w:color w:val="000000"/>
          <w:sz w:val="24"/>
          <w:szCs w:val="24"/>
          <w:lang w:val="en-US"/>
        </w:rPr>
        <w:t>ekonovalova</w:t>
      </w:r>
      <w:proofErr w:type="spellEnd"/>
      <w:r w:rsidRPr="00B90C30">
        <w:rPr>
          <w:rFonts w:asciiTheme="majorHAnsi" w:hAnsiTheme="majorHAnsi"/>
          <w:color w:val="000000"/>
          <w:sz w:val="24"/>
          <w:szCs w:val="24"/>
        </w:rPr>
        <w:t>@</w:t>
      </w:r>
      <w:proofErr w:type="spellStart"/>
      <w:r w:rsidRPr="00B90C30">
        <w:rPr>
          <w:rFonts w:asciiTheme="majorHAnsi" w:hAnsiTheme="majorHAnsi"/>
          <w:color w:val="000000"/>
          <w:sz w:val="24"/>
          <w:szCs w:val="24"/>
          <w:lang w:val="en-US"/>
        </w:rPr>
        <w:t>timchenkofoundation</w:t>
      </w:r>
      <w:proofErr w:type="spellEnd"/>
      <w:r w:rsidRPr="00B90C30">
        <w:rPr>
          <w:rFonts w:asciiTheme="majorHAnsi" w:hAnsiTheme="majorHAnsi"/>
          <w:color w:val="000000"/>
          <w:sz w:val="24"/>
          <w:szCs w:val="24"/>
        </w:rPr>
        <w:t>.</w:t>
      </w:r>
      <w:r w:rsidRPr="00B90C30">
        <w:rPr>
          <w:rFonts w:asciiTheme="majorHAnsi" w:hAnsiTheme="majorHAnsi"/>
          <w:color w:val="000000"/>
          <w:sz w:val="24"/>
          <w:szCs w:val="24"/>
          <w:lang w:val="en-US"/>
        </w:rPr>
        <w:t>org</w:t>
      </w:r>
      <w:r w:rsidRPr="00B90C30">
        <w:rPr>
          <w:rFonts w:asciiTheme="majorHAnsi" w:hAnsiTheme="majorHAnsi"/>
          <w:sz w:val="24"/>
          <w:szCs w:val="24"/>
        </w:rPr>
        <w:t>.</w:t>
      </w:r>
    </w:p>
    <w:p w14:paraId="7A6174AB" w14:textId="77777777" w:rsidR="00B90C30" w:rsidRPr="00B90C30" w:rsidRDefault="008B7967" w:rsidP="00FC432D">
      <w:pPr>
        <w:pStyle w:val="21"/>
        <w:ind w:right="-1"/>
        <w:jc w:val="both"/>
        <w:rPr>
          <w:rFonts w:asciiTheme="majorHAnsi" w:hAnsiTheme="majorHAnsi"/>
          <w:b/>
          <w:color w:val="000000"/>
          <w:sz w:val="24"/>
          <w:szCs w:val="24"/>
        </w:rPr>
      </w:pPr>
      <w:hyperlink r:id="rId13" w:tgtFrame="_blank" w:history="1">
        <w:r w:rsidR="00B90C30" w:rsidRPr="00B90C30">
          <w:rPr>
            <w:rFonts w:asciiTheme="majorHAnsi" w:hAnsiTheme="majorHAnsi"/>
            <w:b/>
            <w:color w:val="000000"/>
            <w:sz w:val="24"/>
            <w:szCs w:val="24"/>
          </w:rPr>
          <w:t>Ассоциация менеджеров культуры</w:t>
        </w:r>
      </w:hyperlink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> (АМК</w:t>
      </w:r>
      <w:r w:rsidR="00B90C30" w:rsidRPr="00B90C30">
        <w:rPr>
          <w:rFonts w:asciiTheme="majorHAnsi" w:hAnsiTheme="majorHAnsi"/>
          <w:color w:val="000000"/>
          <w:sz w:val="24"/>
          <w:szCs w:val="24"/>
        </w:rPr>
        <w:t xml:space="preserve">) - </w:t>
      </w:r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 xml:space="preserve">ведущий оператор конкурса </w:t>
      </w:r>
      <w:hyperlink r:id="rId14" w:history="1">
        <w:r w:rsidR="00B90C30" w:rsidRPr="00B90C30">
          <w:rPr>
            <w:rStyle w:val="a3"/>
            <w:rFonts w:asciiTheme="majorHAnsi" w:hAnsiTheme="majorHAnsi"/>
            <w:sz w:val="24"/>
            <w:szCs w:val="24"/>
          </w:rPr>
          <w:t>www.amcult.ru</w:t>
        </w:r>
      </w:hyperlink>
      <w:r w:rsidR="00B90C30" w:rsidRPr="00B90C30">
        <w:rPr>
          <w:rStyle w:val="a3"/>
          <w:rFonts w:asciiTheme="majorHAnsi" w:hAnsiTheme="majorHAnsi"/>
          <w:sz w:val="24"/>
          <w:szCs w:val="24"/>
        </w:rPr>
        <w:t xml:space="preserve"> </w:t>
      </w:r>
    </w:p>
    <w:p w14:paraId="73FA475B" w14:textId="77777777" w:rsidR="00285721" w:rsidRDefault="00B90C30" w:rsidP="00FC432D">
      <w:pPr>
        <w:pStyle w:val="21"/>
        <w:ind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t xml:space="preserve">АМК – культурная сеть национального масштаба, объединяющая экспертов, консультантов и менеджеров социально-культурных проектов. Проекты АМК направлены на поддержку и развитие сотрудничества и горизонтальных связей между менеджерами и организациями культуры. </w:t>
      </w:r>
    </w:p>
    <w:p w14:paraId="07C5BB90" w14:textId="2CC2F113" w:rsidR="00B90C30" w:rsidRPr="00B90C30" w:rsidRDefault="00B90C30" w:rsidP="00FC432D">
      <w:pPr>
        <w:pStyle w:val="21"/>
        <w:ind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color w:val="000000"/>
          <w:sz w:val="24"/>
          <w:szCs w:val="24"/>
        </w:rPr>
        <w:t xml:space="preserve">Инна </w:t>
      </w:r>
      <w:proofErr w:type="spellStart"/>
      <w:r w:rsidRPr="00B90C30">
        <w:rPr>
          <w:rFonts w:asciiTheme="majorHAnsi" w:hAnsiTheme="majorHAnsi"/>
          <w:b/>
          <w:color w:val="000000"/>
          <w:sz w:val="24"/>
          <w:szCs w:val="24"/>
        </w:rPr>
        <w:t>Прилежаева</w:t>
      </w:r>
      <w:proofErr w:type="spellEnd"/>
      <w:r w:rsidRPr="00B90C3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0A2BBA">
        <w:rPr>
          <w:rFonts w:asciiTheme="majorHAnsi" w:hAnsiTheme="majorHAnsi"/>
          <w:color w:val="000000"/>
          <w:sz w:val="24"/>
          <w:szCs w:val="24"/>
        </w:rPr>
        <w:t>директор по проектам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) </w:t>
      </w:r>
      <w:r w:rsidRPr="00B90C30">
        <w:rPr>
          <w:rFonts w:asciiTheme="majorHAnsi" w:hAnsiTheme="majorHAnsi"/>
          <w:bCs/>
          <w:color w:val="000000"/>
          <w:sz w:val="24"/>
          <w:szCs w:val="24"/>
        </w:rPr>
        <w:t>+7 (499) 6385614,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90C30">
        <w:rPr>
          <w:rFonts w:asciiTheme="majorHAnsi" w:hAnsiTheme="majorHAnsi"/>
          <w:color w:val="000000"/>
          <w:sz w:val="24"/>
          <w:szCs w:val="24"/>
          <w:lang w:val="en-US"/>
        </w:rPr>
        <w:t>director</w:t>
      </w:r>
      <w:r w:rsidRPr="00B90C30">
        <w:rPr>
          <w:rFonts w:asciiTheme="majorHAnsi" w:hAnsiTheme="majorHAnsi"/>
          <w:sz w:val="24"/>
          <w:szCs w:val="24"/>
        </w:rPr>
        <w:t>@amcult.ru.</w:t>
      </w:r>
    </w:p>
    <w:p w14:paraId="6C164E3E" w14:textId="77777777" w:rsidR="00CA6053" w:rsidRDefault="00CA6053" w:rsidP="00FC432D">
      <w:pPr>
        <w:pStyle w:val="21"/>
        <w:ind w:right="-1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14:paraId="14EF7E89" w14:textId="77777777" w:rsidR="00B90C30" w:rsidRPr="00B90C30" w:rsidRDefault="00B90C30" w:rsidP="00FC432D">
      <w:pPr>
        <w:pStyle w:val="21"/>
        <w:ind w:right="-1"/>
        <w:rPr>
          <w:rFonts w:asciiTheme="majorHAnsi" w:hAnsiTheme="majorHAnsi"/>
          <w:b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color w:val="000000"/>
          <w:sz w:val="24"/>
          <w:szCs w:val="24"/>
        </w:rPr>
        <w:t>Дополнительная информация:</w:t>
      </w:r>
    </w:p>
    <w:p w14:paraId="42D61A7F" w14:textId="77777777" w:rsidR="00B90C30" w:rsidRPr="00B90C30" w:rsidRDefault="00B90C30" w:rsidP="00FC432D">
      <w:pPr>
        <w:pStyle w:val="21"/>
        <w:ind w:right="-1"/>
        <w:rPr>
          <w:rFonts w:asciiTheme="majorHAnsi" w:hAnsiTheme="majorHAnsi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t xml:space="preserve">Страница конкурса на сайте Фонда Тимченко: </w:t>
      </w:r>
      <w:hyperlink r:id="rId15" w:history="1">
        <w:r w:rsidRPr="00B90C30">
          <w:rPr>
            <w:rStyle w:val="a3"/>
            <w:rFonts w:asciiTheme="majorHAnsi" w:hAnsiTheme="majorHAnsi"/>
            <w:sz w:val="24"/>
            <w:szCs w:val="24"/>
          </w:rPr>
          <w:t>www.timchenkofoundation.org/activities/initiatives/mosaic</w:t>
        </w:r>
      </w:hyperlink>
      <w:r w:rsidRPr="00B90C30">
        <w:rPr>
          <w:rStyle w:val="a3"/>
          <w:rFonts w:asciiTheme="majorHAnsi" w:hAnsiTheme="majorHAnsi"/>
          <w:sz w:val="24"/>
          <w:szCs w:val="24"/>
        </w:rPr>
        <w:br/>
      </w:r>
      <w:r w:rsidRPr="00B90C30">
        <w:rPr>
          <w:rFonts w:asciiTheme="majorHAnsi" w:hAnsiTheme="majorHAnsi"/>
          <w:color w:val="000000"/>
          <w:sz w:val="24"/>
          <w:szCs w:val="24"/>
        </w:rPr>
        <w:t>Страница конкурса на сайте АМК:</w:t>
      </w:r>
      <w:r w:rsidRPr="00B90C30">
        <w:rPr>
          <w:rFonts w:asciiTheme="majorHAnsi" w:hAnsiTheme="majorHAnsi"/>
          <w:sz w:val="24"/>
          <w:szCs w:val="24"/>
        </w:rPr>
        <w:t xml:space="preserve"> </w:t>
      </w:r>
      <w:hyperlink r:id="rId16" w:history="1">
        <w:r w:rsidRPr="00B90C30">
          <w:rPr>
            <w:rStyle w:val="a3"/>
            <w:rFonts w:asciiTheme="majorHAnsi" w:hAnsiTheme="majorHAnsi"/>
            <w:sz w:val="24"/>
            <w:szCs w:val="24"/>
          </w:rPr>
          <w:t>http://www.amcult.ru/index.php/ru/projects/cultural-mosaic.html</w:t>
        </w:r>
      </w:hyperlink>
    </w:p>
    <w:p w14:paraId="2AC353FA" w14:textId="77777777" w:rsidR="00B90C30" w:rsidRPr="00B90C30" w:rsidRDefault="00B90C30" w:rsidP="00FC432D">
      <w:pPr>
        <w:pStyle w:val="21"/>
        <w:ind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sz w:val="24"/>
          <w:szCs w:val="24"/>
        </w:rPr>
        <w:t xml:space="preserve">Страница конкурса в социальной сети </w:t>
      </w:r>
      <w:r w:rsidRPr="00B90C30">
        <w:rPr>
          <w:rFonts w:asciiTheme="majorHAnsi" w:hAnsiTheme="majorHAnsi"/>
          <w:sz w:val="24"/>
          <w:szCs w:val="24"/>
          <w:lang w:val="en-US"/>
        </w:rPr>
        <w:t>Facebook</w:t>
      </w:r>
      <w:r w:rsidRPr="00B90C30">
        <w:rPr>
          <w:rFonts w:asciiTheme="majorHAnsi" w:hAnsiTheme="majorHAnsi"/>
          <w:sz w:val="24"/>
          <w:szCs w:val="24"/>
        </w:rPr>
        <w:t xml:space="preserve">: </w:t>
      </w:r>
      <w:hyperlink r:id="rId17" w:history="1">
        <w:r w:rsidRPr="00B90C30">
          <w:rPr>
            <w:rStyle w:val="a3"/>
            <w:rFonts w:asciiTheme="majorHAnsi" w:hAnsiTheme="majorHAnsi"/>
            <w:sz w:val="24"/>
            <w:szCs w:val="24"/>
          </w:rPr>
          <w:t>www.facebook.com/kulturmosaic</w:t>
        </w:r>
      </w:hyperlink>
    </w:p>
    <w:p w14:paraId="33B72ABE" w14:textId="27B70E2A" w:rsidR="00B90C30" w:rsidRPr="00B90C30" w:rsidRDefault="00B90C30" w:rsidP="00FC432D">
      <w:pPr>
        <w:pStyle w:val="21"/>
        <w:ind w:right="-1"/>
        <w:jc w:val="both"/>
        <w:rPr>
          <w:rFonts w:asciiTheme="majorHAnsi" w:hAnsiTheme="majorHAnsi"/>
          <w:sz w:val="24"/>
          <w:szCs w:val="24"/>
        </w:rPr>
      </w:pPr>
      <w:r w:rsidRPr="00B90C30">
        <w:rPr>
          <w:rFonts w:asciiTheme="majorHAnsi" w:hAnsiTheme="majorHAnsi"/>
          <w:sz w:val="24"/>
          <w:szCs w:val="24"/>
        </w:rPr>
        <w:t>Страница конкурса в социальной сети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90C30">
        <w:rPr>
          <w:rFonts w:asciiTheme="majorHAnsi" w:hAnsiTheme="majorHAnsi"/>
          <w:sz w:val="24"/>
          <w:szCs w:val="24"/>
        </w:rPr>
        <w:t>VK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: </w:t>
      </w:r>
      <w:hyperlink r:id="rId18" w:history="1">
        <w:r w:rsidRPr="00B90C30">
          <w:rPr>
            <w:rStyle w:val="a3"/>
            <w:rFonts w:asciiTheme="majorHAnsi" w:hAnsiTheme="majorHAnsi"/>
            <w:sz w:val="24"/>
            <w:szCs w:val="24"/>
          </w:rPr>
          <w:t>http://vk.com/kulturmosaic</w:t>
        </w:r>
      </w:hyperlink>
      <w:r w:rsidRPr="00B90C30">
        <w:rPr>
          <w:rFonts w:asciiTheme="majorHAnsi" w:hAnsiTheme="majorHAnsi"/>
          <w:sz w:val="24"/>
          <w:szCs w:val="24"/>
        </w:rPr>
        <w:t xml:space="preserve"> </w:t>
      </w:r>
    </w:p>
    <w:p w14:paraId="11165818" w14:textId="08617981" w:rsidR="00B90C30" w:rsidRPr="00B90C30" w:rsidRDefault="00B90C30" w:rsidP="00FC432D">
      <w:pPr>
        <w:pStyle w:val="a4"/>
        <w:shd w:val="clear" w:color="auto" w:fill="FFFFFF"/>
        <w:spacing w:before="0" w:beforeAutospacing="0" w:after="0" w:afterAutospacing="0"/>
        <w:ind w:right="-1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>Контактная информация: </w:t>
      </w:r>
      <w:r w:rsidRPr="00B90C30">
        <w:rPr>
          <w:rFonts w:asciiTheme="majorHAnsi" w:hAnsiTheme="majorHAnsi"/>
          <w:color w:val="000000"/>
          <w:sz w:val="24"/>
          <w:szCs w:val="24"/>
        </w:rPr>
        <w:br/>
      </w:r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>Оксана Тимощук,</w:t>
      </w:r>
      <w:r w:rsidRPr="00B90C30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B90C30">
        <w:rPr>
          <w:rFonts w:asciiTheme="majorHAnsi" w:hAnsiTheme="majorHAnsi"/>
          <w:color w:val="000000"/>
          <w:sz w:val="24"/>
          <w:szCs w:val="24"/>
        </w:rPr>
        <w:t>руководитель службы по связям с общественностью  Благотворительного фонда Елены и Геннадия Тимченко, +7 (903) 6196763,  otimoschuk@timchenkofoundation.org</w:t>
      </w:r>
      <w:r w:rsidRPr="00B90C30">
        <w:rPr>
          <w:rFonts w:asciiTheme="majorHAnsi" w:hAnsiTheme="majorHAnsi"/>
          <w:color w:val="000000"/>
          <w:sz w:val="24"/>
          <w:szCs w:val="24"/>
        </w:rPr>
        <w:br/>
      </w:r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>Анастасия Коконина</w:t>
      </w:r>
      <w:r w:rsidRPr="00B90C30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494999">
        <w:rPr>
          <w:rFonts w:asciiTheme="majorHAnsi" w:hAnsiTheme="majorHAnsi"/>
          <w:color w:val="000000"/>
          <w:sz w:val="24"/>
          <w:szCs w:val="24"/>
        </w:rPr>
        <w:t>(</w:t>
      </w:r>
      <w:r w:rsidR="00494999">
        <w:rPr>
          <w:rFonts w:asciiTheme="majorHAnsi" w:hAnsiTheme="majorHAnsi"/>
          <w:color w:val="000000"/>
          <w:sz w:val="24"/>
          <w:szCs w:val="24"/>
          <w:lang w:val="en-US"/>
        </w:rPr>
        <w:t>PR</w:t>
      </w:r>
      <w:r w:rsidRPr="00B90C30">
        <w:rPr>
          <w:rFonts w:asciiTheme="majorHAnsi" w:hAnsiTheme="majorHAnsi"/>
          <w:color w:val="000000"/>
          <w:sz w:val="24"/>
          <w:szCs w:val="24"/>
        </w:rPr>
        <w:t>-менеджер конкурса) +7 (926) 6980853, info@amcult.ru.</w:t>
      </w:r>
    </w:p>
    <w:p w14:paraId="7549FA20" w14:textId="31754F09" w:rsidR="00B90C30" w:rsidRPr="00B90C30" w:rsidRDefault="00B90C30" w:rsidP="00FC432D">
      <w:pPr>
        <w:pStyle w:val="21"/>
        <w:ind w:right="-1"/>
        <w:jc w:val="both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B90C30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Информационные партнеры</w:t>
      </w:r>
      <w:r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:</w:t>
      </w:r>
    </w:p>
    <w:p w14:paraId="636D9EA2" w14:textId="4428F1FC" w:rsidR="00B90C30" w:rsidRPr="00B90C30" w:rsidRDefault="00B90C30" w:rsidP="00C5786C">
      <w:pPr>
        <w:spacing w:after="0"/>
        <w:ind w:left="-426"/>
        <w:jc w:val="both"/>
        <w:rPr>
          <w:rFonts w:asciiTheme="majorHAnsi" w:eastAsia="Calibri" w:hAnsiTheme="majorHAnsi" w:cs="Arial"/>
          <w:color w:val="2222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6128FC" wp14:editId="416E0804">
            <wp:simplePos x="0" y="0"/>
            <wp:positionH relativeFrom="column">
              <wp:posOffset>-96520</wp:posOffset>
            </wp:positionH>
            <wp:positionV relativeFrom="paragraph">
              <wp:posOffset>53975</wp:posOffset>
            </wp:positionV>
            <wp:extent cx="6113780" cy="847090"/>
            <wp:effectExtent l="0" t="0" r="1270" b="0"/>
            <wp:wrapTight wrapText="bothSides">
              <wp:wrapPolygon edited="0">
                <wp:start x="0" y="0"/>
                <wp:lineTo x="0" y="20888"/>
                <wp:lineTo x="21537" y="20888"/>
                <wp:lineTo x="21537" y="0"/>
                <wp:lineTo x="0" y="0"/>
              </wp:wrapPolygon>
            </wp:wrapTight>
            <wp:docPr id="5" name="Рисунок 3" descr="Описание: F:\presswall_print_1 (8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F:\presswall_print_1 (8)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0" t="75684" r="22398" b="15999"/>
                    <a:stretch/>
                  </pic:blipFill>
                  <pic:spPr bwMode="auto">
                    <a:xfrm>
                      <a:off x="0" y="0"/>
                      <a:ext cx="611378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90C30" w:rsidRPr="00B90C30" w:rsidSect="008F313C">
      <w:footerReference w:type="even" r:id="rId20"/>
      <w:footerReference w:type="default" r:id="rId21"/>
      <w:pgSz w:w="11900" w:h="16840" w:code="9"/>
      <w:pgMar w:top="284" w:right="56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69718" w14:textId="77777777" w:rsidR="000F3B29" w:rsidRDefault="000F3B29" w:rsidP="00272B70">
      <w:pPr>
        <w:spacing w:after="0" w:line="240" w:lineRule="auto"/>
      </w:pPr>
      <w:r>
        <w:separator/>
      </w:r>
    </w:p>
  </w:endnote>
  <w:endnote w:type="continuationSeparator" w:id="0">
    <w:p w14:paraId="4231E8BB" w14:textId="77777777" w:rsidR="000F3B29" w:rsidRDefault="000F3B29" w:rsidP="0027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7767E" w14:textId="77777777" w:rsidR="008B7967" w:rsidRDefault="008B7967" w:rsidP="00D50B6F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38D936C8" w14:textId="77777777" w:rsidR="008B7967" w:rsidRDefault="008B7967" w:rsidP="00D50B6F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BC3F0" w14:textId="77777777" w:rsidR="008B7967" w:rsidRDefault="008B7967" w:rsidP="00D50B6F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41612">
      <w:rPr>
        <w:rStyle w:val="af8"/>
        <w:noProof/>
      </w:rPr>
      <w:t>1</w:t>
    </w:r>
    <w:r>
      <w:rPr>
        <w:rStyle w:val="af8"/>
      </w:rPr>
      <w:fldChar w:fldCharType="end"/>
    </w:r>
  </w:p>
  <w:p w14:paraId="160BBAD9" w14:textId="77777777" w:rsidR="008B7967" w:rsidRDefault="008B7967" w:rsidP="00D50B6F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79884" w14:textId="77777777" w:rsidR="000F3B29" w:rsidRDefault="000F3B29" w:rsidP="00272B70">
      <w:pPr>
        <w:spacing w:after="0" w:line="240" w:lineRule="auto"/>
      </w:pPr>
      <w:r>
        <w:separator/>
      </w:r>
    </w:p>
  </w:footnote>
  <w:footnote w:type="continuationSeparator" w:id="0">
    <w:p w14:paraId="3AABFDC8" w14:textId="77777777" w:rsidR="000F3B29" w:rsidRDefault="000F3B29" w:rsidP="0027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2AF0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" w:hanging="360"/>
      </w:pPr>
      <w:rPr>
        <w:rFonts w:ascii="Calibri" w:hAnsi="Calibri" w:cs="Times New Roman" w:hint="default"/>
        <w:bCs/>
        <w:color w:val="000000"/>
        <w:kern w:val="1"/>
        <w:sz w:val="24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3">
    <w:nsid w:val="07445FEB"/>
    <w:multiLevelType w:val="hybridMultilevel"/>
    <w:tmpl w:val="FA72A4B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81C5B58"/>
    <w:multiLevelType w:val="hybridMultilevel"/>
    <w:tmpl w:val="F4E8EE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E53DEB"/>
    <w:multiLevelType w:val="hybridMultilevel"/>
    <w:tmpl w:val="33D49AB6"/>
    <w:lvl w:ilvl="0" w:tplc="B38EBDD2">
      <w:start w:val="1"/>
      <w:numFmt w:val="decimal"/>
      <w:lvlText w:val="%1."/>
      <w:lvlJc w:val="left"/>
      <w:pPr>
        <w:ind w:left="11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0B4B7553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0C27638D"/>
    <w:multiLevelType w:val="hybridMultilevel"/>
    <w:tmpl w:val="D242D7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DF22E4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9">
    <w:nsid w:val="147C0B6F"/>
    <w:multiLevelType w:val="hybridMultilevel"/>
    <w:tmpl w:val="895AAB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49C56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11">
    <w:nsid w:val="15970635"/>
    <w:multiLevelType w:val="hybridMultilevel"/>
    <w:tmpl w:val="A4086DF8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45768"/>
    <w:multiLevelType w:val="hybridMultilevel"/>
    <w:tmpl w:val="DC5E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535BA"/>
    <w:multiLevelType w:val="hybridMultilevel"/>
    <w:tmpl w:val="87D6C816"/>
    <w:lvl w:ilvl="0" w:tplc="9434F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E70EC1"/>
    <w:multiLevelType w:val="hybridMultilevel"/>
    <w:tmpl w:val="4E907FD0"/>
    <w:lvl w:ilvl="0" w:tplc="ADC012FA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2E6E5FFA"/>
    <w:multiLevelType w:val="hybridMultilevel"/>
    <w:tmpl w:val="A3C4122A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35EF5AD3"/>
    <w:multiLevelType w:val="hybridMultilevel"/>
    <w:tmpl w:val="42842D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BCC4FB3"/>
    <w:multiLevelType w:val="hybridMultilevel"/>
    <w:tmpl w:val="7D406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E31505"/>
    <w:multiLevelType w:val="hybridMultilevel"/>
    <w:tmpl w:val="40F4423E"/>
    <w:lvl w:ilvl="0" w:tplc="D4683C4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E6ECC"/>
    <w:multiLevelType w:val="hybridMultilevel"/>
    <w:tmpl w:val="C6E861B4"/>
    <w:lvl w:ilvl="0" w:tplc="EA320C06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1">
    <w:nsid w:val="5689089A"/>
    <w:multiLevelType w:val="hybridMultilevel"/>
    <w:tmpl w:val="9DFA1296"/>
    <w:lvl w:ilvl="0" w:tplc="119CF83C">
      <w:start w:val="25"/>
      <w:numFmt w:val="decimal"/>
      <w:lvlText w:val="%1"/>
      <w:lvlJc w:val="left"/>
      <w:pPr>
        <w:ind w:left="1080" w:hanging="360"/>
      </w:pPr>
      <w:rPr>
        <w:rFonts w:cs="Tahom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39003C"/>
    <w:multiLevelType w:val="hybridMultilevel"/>
    <w:tmpl w:val="779632E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5F8C3DCD"/>
    <w:multiLevelType w:val="hybridMultilevel"/>
    <w:tmpl w:val="C492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6E5910"/>
    <w:multiLevelType w:val="hybridMultilevel"/>
    <w:tmpl w:val="44BA18FE"/>
    <w:lvl w:ilvl="0" w:tplc="8E68A6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15699"/>
    <w:multiLevelType w:val="hybridMultilevel"/>
    <w:tmpl w:val="0A2811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4C4087B"/>
    <w:multiLevelType w:val="multilevel"/>
    <w:tmpl w:val="EDB8474A"/>
    <w:lvl w:ilvl="0">
      <w:start w:val="11"/>
      <w:numFmt w:val="decimal"/>
      <w:lvlText w:val="%1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1">
      <w:start w:val="13"/>
      <w:numFmt w:val="decimal"/>
      <w:lvlText w:val="%1-%2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ahoma" w:hint="default"/>
        <w:b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ahoma" w:hint="default"/>
        <w:b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ahoma" w:hint="default"/>
        <w:b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ahoma" w:hint="default"/>
        <w:b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ahoma" w:hint="default"/>
        <w:b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ahoma" w:hint="default"/>
        <w:b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ahoma" w:hint="default"/>
        <w:b/>
        <w:color w:val="000000"/>
        <w:sz w:val="22"/>
      </w:rPr>
    </w:lvl>
  </w:abstractNum>
  <w:abstractNum w:abstractNumId="27">
    <w:nsid w:val="65A36F7C"/>
    <w:multiLevelType w:val="hybridMultilevel"/>
    <w:tmpl w:val="C4E2AB9A"/>
    <w:lvl w:ilvl="0" w:tplc="B3BA93BA">
      <w:start w:val="11"/>
      <w:numFmt w:val="decimal"/>
      <w:lvlText w:val="%1"/>
      <w:lvlJc w:val="left"/>
      <w:pPr>
        <w:ind w:left="720" w:hanging="360"/>
      </w:pPr>
      <w:rPr>
        <w:rFonts w:cs="Tahom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E4B1E"/>
    <w:multiLevelType w:val="hybridMultilevel"/>
    <w:tmpl w:val="0E181B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E1F7479"/>
    <w:multiLevelType w:val="hybridMultilevel"/>
    <w:tmpl w:val="4BB28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04E71"/>
    <w:multiLevelType w:val="multilevel"/>
    <w:tmpl w:val="6310F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E603715"/>
    <w:multiLevelType w:val="hybridMultilevel"/>
    <w:tmpl w:val="D416E35A"/>
    <w:lvl w:ilvl="0" w:tplc="840C6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70C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E41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A6D1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1E79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802B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88D3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E2E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AE17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6EBE3FB5"/>
    <w:multiLevelType w:val="hybridMultilevel"/>
    <w:tmpl w:val="5DB6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936497"/>
    <w:multiLevelType w:val="hybridMultilevel"/>
    <w:tmpl w:val="9A042CF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1DC5EEA"/>
    <w:multiLevelType w:val="multilevel"/>
    <w:tmpl w:val="E982A04E"/>
    <w:lvl w:ilvl="0">
      <w:start w:val="11"/>
      <w:numFmt w:val="decimal"/>
      <w:lvlText w:val="%1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1">
      <w:start w:val="13"/>
      <w:numFmt w:val="decimal"/>
      <w:lvlText w:val="%1-%2"/>
      <w:lvlJc w:val="left"/>
      <w:pPr>
        <w:ind w:left="1240" w:hanging="520"/>
      </w:pPr>
      <w:rPr>
        <w:rFonts w:cs="Tahoma" w:hint="default"/>
        <w:b/>
        <w:color w:val="000000"/>
        <w:sz w:val="2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ahoma" w:hint="default"/>
        <w:b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ahoma" w:hint="default"/>
        <w:b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ahoma" w:hint="default"/>
        <w:b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ahoma" w:hint="default"/>
        <w:b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ahoma" w:hint="default"/>
        <w:b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ahoma" w:hint="default"/>
        <w:b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ahoma" w:hint="default"/>
        <w:b/>
        <w:color w:val="000000"/>
        <w:sz w:val="22"/>
      </w:rPr>
    </w:lvl>
  </w:abstractNum>
  <w:abstractNum w:abstractNumId="35">
    <w:nsid w:val="72B5598C"/>
    <w:multiLevelType w:val="hybridMultilevel"/>
    <w:tmpl w:val="55D08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36F8C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7">
    <w:nsid w:val="76BE3710"/>
    <w:multiLevelType w:val="hybridMultilevel"/>
    <w:tmpl w:val="38E4E67C"/>
    <w:lvl w:ilvl="0" w:tplc="A2308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9F53D5"/>
    <w:multiLevelType w:val="hybridMultilevel"/>
    <w:tmpl w:val="BB7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4A508B"/>
    <w:multiLevelType w:val="hybridMultilevel"/>
    <w:tmpl w:val="707CA78E"/>
    <w:lvl w:ilvl="0" w:tplc="9474CFC8">
      <w:start w:val="1"/>
      <w:numFmt w:val="decimal"/>
      <w:lvlText w:val="%1."/>
      <w:lvlJc w:val="left"/>
      <w:pPr>
        <w:ind w:left="-556" w:hanging="360"/>
      </w:pPr>
      <w:rPr>
        <w:rFonts w:ascii="Calibri" w:hAnsi="Calibri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0">
    <w:nsid w:val="7A5C6715"/>
    <w:multiLevelType w:val="hybridMultilevel"/>
    <w:tmpl w:val="E7B22582"/>
    <w:lvl w:ilvl="0" w:tplc="4EF222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4666DC"/>
    <w:multiLevelType w:val="hybridMultilevel"/>
    <w:tmpl w:val="CAE65ACE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>
    <w:nsid w:val="7FCB6C37"/>
    <w:multiLevelType w:val="hybridMultilevel"/>
    <w:tmpl w:val="8562A3EA"/>
    <w:lvl w:ilvl="0" w:tplc="EA320C06">
      <w:start w:val="1"/>
      <w:numFmt w:val="decimal"/>
      <w:lvlText w:val="%1."/>
      <w:lvlJc w:val="left"/>
      <w:pPr>
        <w:ind w:left="11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38"/>
  </w:num>
  <w:num w:numId="5">
    <w:abstractNumId w:val="32"/>
  </w:num>
  <w:num w:numId="6">
    <w:abstractNumId w:val="30"/>
  </w:num>
  <w:num w:numId="7">
    <w:abstractNumId w:val="42"/>
  </w:num>
  <w:num w:numId="8">
    <w:abstractNumId w:val="14"/>
  </w:num>
  <w:num w:numId="9">
    <w:abstractNumId w:val="20"/>
  </w:num>
  <w:num w:numId="10">
    <w:abstractNumId w:val="5"/>
  </w:num>
  <w:num w:numId="11">
    <w:abstractNumId w:val="6"/>
  </w:num>
  <w:num w:numId="12">
    <w:abstractNumId w:val="3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40"/>
  </w:num>
  <w:num w:numId="16">
    <w:abstractNumId w:val="23"/>
  </w:num>
  <w:num w:numId="17">
    <w:abstractNumId w:val="36"/>
  </w:num>
  <w:num w:numId="18">
    <w:abstractNumId w:val="2"/>
  </w:num>
  <w:num w:numId="19">
    <w:abstractNumId w:val="1"/>
  </w:num>
  <w:num w:numId="20">
    <w:abstractNumId w:val="8"/>
  </w:num>
  <w:num w:numId="21">
    <w:abstractNumId w:val="10"/>
  </w:num>
  <w:num w:numId="22">
    <w:abstractNumId w:val="41"/>
  </w:num>
  <w:num w:numId="23">
    <w:abstractNumId w:val="3"/>
  </w:num>
  <w:num w:numId="24">
    <w:abstractNumId w:val="33"/>
  </w:num>
  <w:num w:numId="25">
    <w:abstractNumId w:val="9"/>
  </w:num>
  <w:num w:numId="26">
    <w:abstractNumId w:val="25"/>
  </w:num>
  <w:num w:numId="27">
    <w:abstractNumId w:val="16"/>
  </w:num>
  <w:num w:numId="28">
    <w:abstractNumId w:val="7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4"/>
  </w:num>
  <w:num w:numId="34">
    <w:abstractNumId w:val="19"/>
  </w:num>
  <w:num w:numId="35">
    <w:abstractNumId w:val="35"/>
  </w:num>
  <w:num w:numId="36">
    <w:abstractNumId w:val="12"/>
  </w:num>
  <w:num w:numId="37">
    <w:abstractNumId w:val="29"/>
  </w:num>
  <w:num w:numId="38">
    <w:abstractNumId w:val="17"/>
  </w:num>
  <w:num w:numId="39">
    <w:abstractNumId w:val="24"/>
  </w:num>
  <w:num w:numId="40">
    <w:abstractNumId w:val="27"/>
  </w:num>
  <w:num w:numId="41">
    <w:abstractNumId w:val="21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B2"/>
    <w:rsid w:val="00004EEB"/>
    <w:rsid w:val="000157AF"/>
    <w:rsid w:val="000176A8"/>
    <w:rsid w:val="000213DF"/>
    <w:rsid w:val="000229DF"/>
    <w:rsid w:val="000304F9"/>
    <w:rsid w:val="0003285B"/>
    <w:rsid w:val="000330A8"/>
    <w:rsid w:val="00036E22"/>
    <w:rsid w:val="00037BB8"/>
    <w:rsid w:val="00043EFB"/>
    <w:rsid w:val="00050351"/>
    <w:rsid w:val="00060EA6"/>
    <w:rsid w:val="00063AFC"/>
    <w:rsid w:val="00065BB9"/>
    <w:rsid w:val="00067455"/>
    <w:rsid w:val="00074BAB"/>
    <w:rsid w:val="000761BE"/>
    <w:rsid w:val="0008071F"/>
    <w:rsid w:val="00081D56"/>
    <w:rsid w:val="000865D4"/>
    <w:rsid w:val="00087983"/>
    <w:rsid w:val="00090A15"/>
    <w:rsid w:val="000A1290"/>
    <w:rsid w:val="000A2BBA"/>
    <w:rsid w:val="000A4840"/>
    <w:rsid w:val="000A6E16"/>
    <w:rsid w:val="000B04E2"/>
    <w:rsid w:val="000B1130"/>
    <w:rsid w:val="000B4368"/>
    <w:rsid w:val="000B495A"/>
    <w:rsid w:val="000C042E"/>
    <w:rsid w:val="000C0643"/>
    <w:rsid w:val="000C1D30"/>
    <w:rsid w:val="000C2DF4"/>
    <w:rsid w:val="000D24F6"/>
    <w:rsid w:val="000D2BA9"/>
    <w:rsid w:val="000D6B42"/>
    <w:rsid w:val="000E110A"/>
    <w:rsid w:val="000E2D11"/>
    <w:rsid w:val="000E52D1"/>
    <w:rsid w:val="000F1440"/>
    <w:rsid w:val="000F2A07"/>
    <w:rsid w:val="000F3044"/>
    <w:rsid w:val="000F3B29"/>
    <w:rsid w:val="000F59BA"/>
    <w:rsid w:val="000F5B7C"/>
    <w:rsid w:val="000F63C3"/>
    <w:rsid w:val="00104D29"/>
    <w:rsid w:val="00104E1D"/>
    <w:rsid w:val="0010651B"/>
    <w:rsid w:val="00110402"/>
    <w:rsid w:val="00113F81"/>
    <w:rsid w:val="00123A58"/>
    <w:rsid w:val="001272A5"/>
    <w:rsid w:val="00133372"/>
    <w:rsid w:val="00133A04"/>
    <w:rsid w:val="00134CFE"/>
    <w:rsid w:val="001376CE"/>
    <w:rsid w:val="00141612"/>
    <w:rsid w:val="00141A20"/>
    <w:rsid w:val="00143B7E"/>
    <w:rsid w:val="00144E44"/>
    <w:rsid w:val="00146F90"/>
    <w:rsid w:val="00147E03"/>
    <w:rsid w:val="001507A1"/>
    <w:rsid w:val="00152040"/>
    <w:rsid w:val="0015533F"/>
    <w:rsid w:val="00165312"/>
    <w:rsid w:val="0016589D"/>
    <w:rsid w:val="00181519"/>
    <w:rsid w:val="0018686C"/>
    <w:rsid w:val="00186A12"/>
    <w:rsid w:val="00186C39"/>
    <w:rsid w:val="00192D2B"/>
    <w:rsid w:val="00192F4B"/>
    <w:rsid w:val="00196E39"/>
    <w:rsid w:val="001A39E3"/>
    <w:rsid w:val="001B2FCA"/>
    <w:rsid w:val="001B406E"/>
    <w:rsid w:val="001B4B25"/>
    <w:rsid w:val="001B4D3C"/>
    <w:rsid w:val="001C32F0"/>
    <w:rsid w:val="001C5EAB"/>
    <w:rsid w:val="001E07DD"/>
    <w:rsid w:val="001E0A58"/>
    <w:rsid w:val="001E0D70"/>
    <w:rsid w:val="001E3BA1"/>
    <w:rsid w:val="001E49BC"/>
    <w:rsid w:val="001F241D"/>
    <w:rsid w:val="001F3557"/>
    <w:rsid w:val="0020011C"/>
    <w:rsid w:val="00205225"/>
    <w:rsid w:val="00206D6F"/>
    <w:rsid w:val="002239FF"/>
    <w:rsid w:val="00230B5C"/>
    <w:rsid w:val="00230E56"/>
    <w:rsid w:val="002314F6"/>
    <w:rsid w:val="00233EB7"/>
    <w:rsid w:val="00236BE4"/>
    <w:rsid w:val="0024042E"/>
    <w:rsid w:val="00244252"/>
    <w:rsid w:val="0025155C"/>
    <w:rsid w:val="00251C6B"/>
    <w:rsid w:val="00252BA2"/>
    <w:rsid w:val="0025410C"/>
    <w:rsid w:val="00257A56"/>
    <w:rsid w:val="0026211C"/>
    <w:rsid w:val="00262963"/>
    <w:rsid w:val="002652CC"/>
    <w:rsid w:val="00272B70"/>
    <w:rsid w:val="00274F46"/>
    <w:rsid w:val="00285721"/>
    <w:rsid w:val="0029141D"/>
    <w:rsid w:val="00295CB7"/>
    <w:rsid w:val="002A24A4"/>
    <w:rsid w:val="002A36A6"/>
    <w:rsid w:val="002A3DBE"/>
    <w:rsid w:val="002A4812"/>
    <w:rsid w:val="002A6868"/>
    <w:rsid w:val="002B72A8"/>
    <w:rsid w:val="002C21E5"/>
    <w:rsid w:val="002C258C"/>
    <w:rsid w:val="002C325B"/>
    <w:rsid w:val="002C65D7"/>
    <w:rsid w:val="002C6686"/>
    <w:rsid w:val="002D1140"/>
    <w:rsid w:val="002D1B0F"/>
    <w:rsid w:val="002F03F4"/>
    <w:rsid w:val="00300363"/>
    <w:rsid w:val="00306597"/>
    <w:rsid w:val="003142BD"/>
    <w:rsid w:val="00314BCE"/>
    <w:rsid w:val="00320B0E"/>
    <w:rsid w:val="00324E33"/>
    <w:rsid w:val="00335D84"/>
    <w:rsid w:val="00335DC3"/>
    <w:rsid w:val="00344D1E"/>
    <w:rsid w:val="00346E8E"/>
    <w:rsid w:val="00347299"/>
    <w:rsid w:val="00347C7B"/>
    <w:rsid w:val="0035433E"/>
    <w:rsid w:val="00355A0F"/>
    <w:rsid w:val="0036500A"/>
    <w:rsid w:val="00365369"/>
    <w:rsid w:val="003661F6"/>
    <w:rsid w:val="00367E01"/>
    <w:rsid w:val="00376090"/>
    <w:rsid w:val="003767AD"/>
    <w:rsid w:val="0037790C"/>
    <w:rsid w:val="0038267B"/>
    <w:rsid w:val="00382827"/>
    <w:rsid w:val="003A04A6"/>
    <w:rsid w:val="003A43E3"/>
    <w:rsid w:val="003B4CA5"/>
    <w:rsid w:val="003C51B5"/>
    <w:rsid w:val="003C6E56"/>
    <w:rsid w:val="003D0A7F"/>
    <w:rsid w:val="003D1C74"/>
    <w:rsid w:val="003D2E93"/>
    <w:rsid w:val="003D79BA"/>
    <w:rsid w:val="003E127A"/>
    <w:rsid w:val="003E50ED"/>
    <w:rsid w:val="003E5C8D"/>
    <w:rsid w:val="003F6C0F"/>
    <w:rsid w:val="003F7E35"/>
    <w:rsid w:val="00401938"/>
    <w:rsid w:val="0040230D"/>
    <w:rsid w:val="004040D7"/>
    <w:rsid w:val="004077D3"/>
    <w:rsid w:val="00413CB6"/>
    <w:rsid w:val="00415891"/>
    <w:rsid w:val="00415FFF"/>
    <w:rsid w:val="0042242D"/>
    <w:rsid w:val="004227CB"/>
    <w:rsid w:val="004279B1"/>
    <w:rsid w:val="004325AB"/>
    <w:rsid w:val="004326BD"/>
    <w:rsid w:val="004347EC"/>
    <w:rsid w:val="004501B7"/>
    <w:rsid w:val="00451D18"/>
    <w:rsid w:val="00463375"/>
    <w:rsid w:val="00472AAE"/>
    <w:rsid w:val="00476065"/>
    <w:rsid w:val="00477049"/>
    <w:rsid w:val="00477981"/>
    <w:rsid w:val="004821E1"/>
    <w:rsid w:val="004848FF"/>
    <w:rsid w:val="00484942"/>
    <w:rsid w:val="00484DA1"/>
    <w:rsid w:val="004929D4"/>
    <w:rsid w:val="00494999"/>
    <w:rsid w:val="00497031"/>
    <w:rsid w:val="004A59E5"/>
    <w:rsid w:val="004A66DC"/>
    <w:rsid w:val="004A677B"/>
    <w:rsid w:val="004B0505"/>
    <w:rsid w:val="004C1B47"/>
    <w:rsid w:val="004C661A"/>
    <w:rsid w:val="004C7D72"/>
    <w:rsid w:val="004E1FC4"/>
    <w:rsid w:val="004E2224"/>
    <w:rsid w:val="004E560F"/>
    <w:rsid w:val="004E6919"/>
    <w:rsid w:val="004E7096"/>
    <w:rsid w:val="004E7615"/>
    <w:rsid w:val="004E7C4F"/>
    <w:rsid w:val="004F1257"/>
    <w:rsid w:val="004F22C9"/>
    <w:rsid w:val="004F49C8"/>
    <w:rsid w:val="004F690B"/>
    <w:rsid w:val="00525008"/>
    <w:rsid w:val="0053092A"/>
    <w:rsid w:val="00535E14"/>
    <w:rsid w:val="00536A9B"/>
    <w:rsid w:val="005526A8"/>
    <w:rsid w:val="00554051"/>
    <w:rsid w:val="005620F5"/>
    <w:rsid w:val="00562BEC"/>
    <w:rsid w:val="00566905"/>
    <w:rsid w:val="005676BE"/>
    <w:rsid w:val="00567EB2"/>
    <w:rsid w:val="005716FF"/>
    <w:rsid w:val="00573777"/>
    <w:rsid w:val="00576EF9"/>
    <w:rsid w:val="00590972"/>
    <w:rsid w:val="00591BAE"/>
    <w:rsid w:val="005930E2"/>
    <w:rsid w:val="005A32FD"/>
    <w:rsid w:val="005A4079"/>
    <w:rsid w:val="005A518F"/>
    <w:rsid w:val="005A5A01"/>
    <w:rsid w:val="005B20D7"/>
    <w:rsid w:val="005B562D"/>
    <w:rsid w:val="005B720E"/>
    <w:rsid w:val="005C051D"/>
    <w:rsid w:val="005C3AA7"/>
    <w:rsid w:val="005D1D88"/>
    <w:rsid w:val="005D3D03"/>
    <w:rsid w:val="005D78EF"/>
    <w:rsid w:val="005D7CD0"/>
    <w:rsid w:val="005E08B6"/>
    <w:rsid w:val="005E2E89"/>
    <w:rsid w:val="005F04C5"/>
    <w:rsid w:val="005F4D6D"/>
    <w:rsid w:val="006007E4"/>
    <w:rsid w:val="00601C77"/>
    <w:rsid w:val="00604852"/>
    <w:rsid w:val="00607BCD"/>
    <w:rsid w:val="006167C0"/>
    <w:rsid w:val="00624E74"/>
    <w:rsid w:val="00625609"/>
    <w:rsid w:val="00625F4F"/>
    <w:rsid w:val="006273AD"/>
    <w:rsid w:val="006418B5"/>
    <w:rsid w:val="006431C7"/>
    <w:rsid w:val="00654948"/>
    <w:rsid w:val="0065726D"/>
    <w:rsid w:val="00663854"/>
    <w:rsid w:val="00666751"/>
    <w:rsid w:val="006669E5"/>
    <w:rsid w:val="006703FC"/>
    <w:rsid w:val="006762F0"/>
    <w:rsid w:val="00676F84"/>
    <w:rsid w:val="00687E3A"/>
    <w:rsid w:val="00696981"/>
    <w:rsid w:val="00696C05"/>
    <w:rsid w:val="006B16A3"/>
    <w:rsid w:val="006B1CF5"/>
    <w:rsid w:val="006C18DC"/>
    <w:rsid w:val="006C7FEB"/>
    <w:rsid w:val="006D0B13"/>
    <w:rsid w:val="006D6E57"/>
    <w:rsid w:val="006E4428"/>
    <w:rsid w:val="007047F7"/>
    <w:rsid w:val="00706C92"/>
    <w:rsid w:val="00706FC8"/>
    <w:rsid w:val="00707A72"/>
    <w:rsid w:val="00713C1F"/>
    <w:rsid w:val="007308B2"/>
    <w:rsid w:val="00751D3A"/>
    <w:rsid w:val="0075308A"/>
    <w:rsid w:val="00753707"/>
    <w:rsid w:val="00760068"/>
    <w:rsid w:val="0076327F"/>
    <w:rsid w:val="007658D2"/>
    <w:rsid w:val="00767C8F"/>
    <w:rsid w:val="007731DE"/>
    <w:rsid w:val="00773CAF"/>
    <w:rsid w:val="00777728"/>
    <w:rsid w:val="007807C9"/>
    <w:rsid w:val="007824AE"/>
    <w:rsid w:val="007853FA"/>
    <w:rsid w:val="00794A65"/>
    <w:rsid w:val="00795AA5"/>
    <w:rsid w:val="007A6793"/>
    <w:rsid w:val="007A67B2"/>
    <w:rsid w:val="007A6A11"/>
    <w:rsid w:val="007A71D6"/>
    <w:rsid w:val="007A7EAC"/>
    <w:rsid w:val="007B1120"/>
    <w:rsid w:val="007B3340"/>
    <w:rsid w:val="007B5B98"/>
    <w:rsid w:val="007C001C"/>
    <w:rsid w:val="007C05FD"/>
    <w:rsid w:val="007D05CC"/>
    <w:rsid w:val="007D47DA"/>
    <w:rsid w:val="007E13D6"/>
    <w:rsid w:val="007E1FC9"/>
    <w:rsid w:val="007E2A29"/>
    <w:rsid w:val="007E2BA2"/>
    <w:rsid w:val="007E2D0E"/>
    <w:rsid w:val="007E3B0B"/>
    <w:rsid w:val="007E5ABB"/>
    <w:rsid w:val="007F3F14"/>
    <w:rsid w:val="00806FB9"/>
    <w:rsid w:val="00812CF1"/>
    <w:rsid w:val="00814251"/>
    <w:rsid w:val="00815536"/>
    <w:rsid w:val="00815D4F"/>
    <w:rsid w:val="00821B0F"/>
    <w:rsid w:val="0082272B"/>
    <w:rsid w:val="00827459"/>
    <w:rsid w:val="008320F1"/>
    <w:rsid w:val="00834FF9"/>
    <w:rsid w:val="00840FB6"/>
    <w:rsid w:val="00841342"/>
    <w:rsid w:val="008436D5"/>
    <w:rsid w:val="008463B8"/>
    <w:rsid w:val="0085048F"/>
    <w:rsid w:val="00853A13"/>
    <w:rsid w:val="0085436E"/>
    <w:rsid w:val="0085542E"/>
    <w:rsid w:val="0086061C"/>
    <w:rsid w:val="00862982"/>
    <w:rsid w:val="00863BF1"/>
    <w:rsid w:val="0087156D"/>
    <w:rsid w:val="008716E1"/>
    <w:rsid w:val="008735DF"/>
    <w:rsid w:val="00875DD0"/>
    <w:rsid w:val="008A1425"/>
    <w:rsid w:val="008B4906"/>
    <w:rsid w:val="008B752D"/>
    <w:rsid w:val="008B7967"/>
    <w:rsid w:val="008E0C64"/>
    <w:rsid w:val="008E3374"/>
    <w:rsid w:val="008E6721"/>
    <w:rsid w:val="008F313C"/>
    <w:rsid w:val="008F56DC"/>
    <w:rsid w:val="008F5B72"/>
    <w:rsid w:val="008F6EF2"/>
    <w:rsid w:val="00900520"/>
    <w:rsid w:val="00900545"/>
    <w:rsid w:val="00902422"/>
    <w:rsid w:val="00902CC2"/>
    <w:rsid w:val="009054E4"/>
    <w:rsid w:val="009159B6"/>
    <w:rsid w:val="009206D3"/>
    <w:rsid w:val="0092216C"/>
    <w:rsid w:val="0092484C"/>
    <w:rsid w:val="00927412"/>
    <w:rsid w:val="00946FE3"/>
    <w:rsid w:val="00950B30"/>
    <w:rsid w:val="0095185D"/>
    <w:rsid w:val="00954FF9"/>
    <w:rsid w:val="0096440D"/>
    <w:rsid w:val="00967734"/>
    <w:rsid w:val="00972FDA"/>
    <w:rsid w:val="009760E9"/>
    <w:rsid w:val="00980674"/>
    <w:rsid w:val="009806EC"/>
    <w:rsid w:val="00985EF8"/>
    <w:rsid w:val="009863FE"/>
    <w:rsid w:val="00986696"/>
    <w:rsid w:val="009879C6"/>
    <w:rsid w:val="00987A53"/>
    <w:rsid w:val="00990855"/>
    <w:rsid w:val="009940E2"/>
    <w:rsid w:val="00994ACE"/>
    <w:rsid w:val="009A18B6"/>
    <w:rsid w:val="009A37A5"/>
    <w:rsid w:val="009A3DA1"/>
    <w:rsid w:val="009A609C"/>
    <w:rsid w:val="009B1F1E"/>
    <w:rsid w:val="009B2F82"/>
    <w:rsid w:val="009B3B53"/>
    <w:rsid w:val="009B3BC3"/>
    <w:rsid w:val="009C1B3B"/>
    <w:rsid w:val="009C4056"/>
    <w:rsid w:val="009C4943"/>
    <w:rsid w:val="009D22D5"/>
    <w:rsid w:val="009D2985"/>
    <w:rsid w:val="009F0691"/>
    <w:rsid w:val="009F1D41"/>
    <w:rsid w:val="009F6E05"/>
    <w:rsid w:val="009F737F"/>
    <w:rsid w:val="00A0288D"/>
    <w:rsid w:val="00A04C43"/>
    <w:rsid w:val="00A0527A"/>
    <w:rsid w:val="00A05D9A"/>
    <w:rsid w:val="00A07B98"/>
    <w:rsid w:val="00A109D4"/>
    <w:rsid w:val="00A12BB4"/>
    <w:rsid w:val="00A178CF"/>
    <w:rsid w:val="00A20E23"/>
    <w:rsid w:val="00A222A9"/>
    <w:rsid w:val="00A23B67"/>
    <w:rsid w:val="00A25B20"/>
    <w:rsid w:val="00A27571"/>
    <w:rsid w:val="00A3074D"/>
    <w:rsid w:val="00A3297E"/>
    <w:rsid w:val="00A4069B"/>
    <w:rsid w:val="00A40EEC"/>
    <w:rsid w:val="00A40FEC"/>
    <w:rsid w:val="00A47882"/>
    <w:rsid w:val="00A501A7"/>
    <w:rsid w:val="00A55E36"/>
    <w:rsid w:val="00A609E4"/>
    <w:rsid w:val="00A67201"/>
    <w:rsid w:val="00A75B89"/>
    <w:rsid w:val="00A76959"/>
    <w:rsid w:val="00A90785"/>
    <w:rsid w:val="00A91460"/>
    <w:rsid w:val="00A91AD4"/>
    <w:rsid w:val="00A92626"/>
    <w:rsid w:val="00AA13B5"/>
    <w:rsid w:val="00AA1678"/>
    <w:rsid w:val="00AA3D35"/>
    <w:rsid w:val="00AA5A4B"/>
    <w:rsid w:val="00AB2472"/>
    <w:rsid w:val="00AB4938"/>
    <w:rsid w:val="00AB6B95"/>
    <w:rsid w:val="00AC171B"/>
    <w:rsid w:val="00AD07F6"/>
    <w:rsid w:val="00AE0AC3"/>
    <w:rsid w:val="00AE5887"/>
    <w:rsid w:val="00AF18DA"/>
    <w:rsid w:val="00AF1F9F"/>
    <w:rsid w:val="00AF4507"/>
    <w:rsid w:val="00AF56A6"/>
    <w:rsid w:val="00B002D8"/>
    <w:rsid w:val="00B01D76"/>
    <w:rsid w:val="00B065FB"/>
    <w:rsid w:val="00B11E8E"/>
    <w:rsid w:val="00B12BBF"/>
    <w:rsid w:val="00B1437D"/>
    <w:rsid w:val="00B2147A"/>
    <w:rsid w:val="00B253C9"/>
    <w:rsid w:val="00B311FE"/>
    <w:rsid w:val="00B40014"/>
    <w:rsid w:val="00B4035E"/>
    <w:rsid w:val="00B405AF"/>
    <w:rsid w:val="00B413E0"/>
    <w:rsid w:val="00B4357A"/>
    <w:rsid w:val="00B45377"/>
    <w:rsid w:val="00B52629"/>
    <w:rsid w:val="00B52D54"/>
    <w:rsid w:val="00B60CB4"/>
    <w:rsid w:val="00B616F9"/>
    <w:rsid w:val="00B757D9"/>
    <w:rsid w:val="00B7597E"/>
    <w:rsid w:val="00B81076"/>
    <w:rsid w:val="00B812EB"/>
    <w:rsid w:val="00B84C2A"/>
    <w:rsid w:val="00B85F55"/>
    <w:rsid w:val="00B90C30"/>
    <w:rsid w:val="00B90E3E"/>
    <w:rsid w:val="00BA359F"/>
    <w:rsid w:val="00BA6343"/>
    <w:rsid w:val="00BB03D2"/>
    <w:rsid w:val="00BB1985"/>
    <w:rsid w:val="00BB25C9"/>
    <w:rsid w:val="00BB56EE"/>
    <w:rsid w:val="00BB636C"/>
    <w:rsid w:val="00BB6D53"/>
    <w:rsid w:val="00BC1E1A"/>
    <w:rsid w:val="00BC600D"/>
    <w:rsid w:val="00BD116E"/>
    <w:rsid w:val="00BD45F3"/>
    <w:rsid w:val="00BD7E7A"/>
    <w:rsid w:val="00BE1FDE"/>
    <w:rsid w:val="00BE2F92"/>
    <w:rsid w:val="00BE5C7D"/>
    <w:rsid w:val="00BE63AB"/>
    <w:rsid w:val="00BF1B7A"/>
    <w:rsid w:val="00BF2FB0"/>
    <w:rsid w:val="00BF5D73"/>
    <w:rsid w:val="00C0336D"/>
    <w:rsid w:val="00C047EF"/>
    <w:rsid w:val="00C10DBB"/>
    <w:rsid w:val="00C20C16"/>
    <w:rsid w:val="00C21658"/>
    <w:rsid w:val="00C21FA4"/>
    <w:rsid w:val="00C4063D"/>
    <w:rsid w:val="00C432B8"/>
    <w:rsid w:val="00C4391F"/>
    <w:rsid w:val="00C54F67"/>
    <w:rsid w:val="00C5786C"/>
    <w:rsid w:val="00C609F6"/>
    <w:rsid w:val="00C660A3"/>
    <w:rsid w:val="00C74CFE"/>
    <w:rsid w:val="00C76C08"/>
    <w:rsid w:val="00C77A59"/>
    <w:rsid w:val="00C81075"/>
    <w:rsid w:val="00C836AA"/>
    <w:rsid w:val="00C91DCF"/>
    <w:rsid w:val="00C954C0"/>
    <w:rsid w:val="00CA3249"/>
    <w:rsid w:val="00CA5092"/>
    <w:rsid w:val="00CA6053"/>
    <w:rsid w:val="00CB3671"/>
    <w:rsid w:val="00CB40E9"/>
    <w:rsid w:val="00CB7473"/>
    <w:rsid w:val="00CC5083"/>
    <w:rsid w:val="00CD0ED0"/>
    <w:rsid w:val="00CD4FD7"/>
    <w:rsid w:val="00CE0649"/>
    <w:rsid w:val="00CE3F55"/>
    <w:rsid w:val="00D0261B"/>
    <w:rsid w:val="00D076D2"/>
    <w:rsid w:val="00D15175"/>
    <w:rsid w:val="00D2272E"/>
    <w:rsid w:val="00D271BC"/>
    <w:rsid w:val="00D31060"/>
    <w:rsid w:val="00D32BB1"/>
    <w:rsid w:val="00D34B36"/>
    <w:rsid w:val="00D377A3"/>
    <w:rsid w:val="00D41E84"/>
    <w:rsid w:val="00D46033"/>
    <w:rsid w:val="00D50B6F"/>
    <w:rsid w:val="00D51C01"/>
    <w:rsid w:val="00D57657"/>
    <w:rsid w:val="00D60D1D"/>
    <w:rsid w:val="00D630C3"/>
    <w:rsid w:val="00D63A8F"/>
    <w:rsid w:val="00D6782F"/>
    <w:rsid w:val="00D70B0A"/>
    <w:rsid w:val="00D74BCA"/>
    <w:rsid w:val="00D74F0A"/>
    <w:rsid w:val="00D77FFB"/>
    <w:rsid w:val="00D851E2"/>
    <w:rsid w:val="00D960FE"/>
    <w:rsid w:val="00DA0973"/>
    <w:rsid w:val="00DA14E0"/>
    <w:rsid w:val="00DA1AE3"/>
    <w:rsid w:val="00DB09A7"/>
    <w:rsid w:val="00DB534B"/>
    <w:rsid w:val="00DB5B94"/>
    <w:rsid w:val="00DB60C9"/>
    <w:rsid w:val="00DD5A8E"/>
    <w:rsid w:val="00DD6DD0"/>
    <w:rsid w:val="00DE145F"/>
    <w:rsid w:val="00DE62FB"/>
    <w:rsid w:val="00DE776F"/>
    <w:rsid w:val="00DF3445"/>
    <w:rsid w:val="00DF5A4C"/>
    <w:rsid w:val="00E10560"/>
    <w:rsid w:val="00E16BD4"/>
    <w:rsid w:val="00E20303"/>
    <w:rsid w:val="00E23D5A"/>
    <w:rsid w:val="00E309BF"/>
    <w:rsid w:val="00E35630"/>
    <w:rsid w:val="00E359CC"/>
    <w:rsid w:val="00E378F7"/>
    <w:rsid w:val="00E46BB0"/>
    <w:rsid w:val="00E53F45"/>
    <w:rsid w:val="00E54005"/>
    <w:rsid w:val="00E60F29"/>
    <w:rsid w:val="00E632C3"/>
    <w:rsid w:val="00E65985"/>
    <w:rsid w:val="00E759F9"/>
    <w:rsid w:val="00E8611B"/>
    <w:rsid w:val="00E929C5"/>
    <w:rsid w:val="00E9479B"/>
    <w:rsid w:val="00E96945"/>
    <w:rsid w:val="00EA068C"/>
    <w:rsid w:val="00EA0CB4"/>
    <w:rsid w:val="00EA1410"/>
    <w:rsid w:val="00EA16DA"/>
    <w:rsid w:val="00EA3859"/>
    <w:rsid w:val="00EA4E0D"/>
    <w:rsid w:val="00EA55C0"/>
    <w:rsid w:val="00EA573B"/>
    <w:rsid w:val="00EA64DA"/>
    <w:rsid w:val="00EA6846"/>
    <w:rsid w:val="00EA6B9F"/>
    <w:rsid w:val="00EB106F"/>
    <w:rsid w:val="00EB2609"/>
    <w:rsid w:val="00EB2F4A"/>
    <w:rsid w:val="00EC4E2D"/>
    <w:rsid w:val="00ED0D89"/>
    <w:rsid w:val="00ED1211"/>
    <w:rsid w:val="00ED226A"/>
    <w:rsid w:val="00EF27DB"/>
    <w:rsid w:val="00EF4887"/>
    <w:rsid w:val="00F001A2"/>
    <w:rsid w:val="00F00CC1"/>
    <w:rsid w:val="00F01448"/>
    <w:rsid w:val="00F05D05"/>
    <w:rsid w:val="00F063D6"/>
    <w:rsid w:val="00F11E01"/>
    <w:rsid w:val="00F17C20"/>
    <w:rsid w:val="00F20E23"/>
    <w:rsid w:val="00F211EA"/>
    <w:rsid w:val="00F262AF"/>
    <w:rsid w:val="00F35BAC"/>
    <w:rsid w:val="00F36B60"/>
    <w:rsid w:val="00F464FD"/>
    <w:rsid w:val="00F46A74"/>
    <w:rsid w:val="00F46D92"/>
    <w:rsid w:val="00F51EC2"/>
    <w:rsid w:val="00F67898"/>
    <w:rsid w:val="00F67F18"/>
    <w:rsid w:val="00F7283C"/>
    <w:rsid w:val="00F72D48"/>
    <w:rsid w:val="00F734F7"/>
    <w:rsid w:val="00F74AAE"/>
    <w:rsid w:val="00F80931"/>
    <w:rsid w:val="00F81F29"/>
    <w:rsid w:val="00F95DD4"/>
    <w:rsid w:val="00FA15AB"/>
    <w:rsid w:val="00FA451A"/>
    <w:rsid w:val="00FB0126"/>
    <w:rsid w:val="00FB58C9"/>
    <w:rsid w:val="00FB6D8E"/>
    <w:rsid w:val="00FB6DE9"/>
    <w:rsid w:val="00FB7924"/>
    <w:rsid w:val="00FC0EEB"/>
    <w:rsid w:val="00FC250E"/>
    <w:rsid w:val="00FC432D"/>
    <w:rsid w:val="00FC4397"/>
    <w:rsid w:val="00FC66CA"/>
    <w:rsid w:val="00FC6E4F"/>
    <w:rsid w:val="00FD1E72"/>
    <w:rsid w:val="00FD3891"/>
    <w:rsid w:val="00FD476B"/>
    <w:rsid w:val="00FD4DDA"/>
    <w:rsid w:val="00FD6069"/>
    <w:rsid w:val="00FF304D"/>
    <w:rsid w:val="00FF4B6A"/>
    <w:rsid w:val="00FF5B04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CBD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5533F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3DA1"/>
    <w:rPr>
      <w:rFonts w:ascii="Times" w:hAnsi="Times"/>
      <w:b/>
      <w:kern w:val="36"/>
      <w:sz w:val="48"/>
      <w:lang w:val="x-none" w:eastAsia="ru-RU"/>
    </w:rPr>
  </w:style>
  <w:style w:type="paragraph" w:customStyle="1" w:styleId="21">
    <w:name w:val="Средняя сетка 21"/>
    <w:rsid w:val="00C20C16"/>
    <w:rPr>
      <w:rFonts w:eastAsia="MS Mincho"/>
      <w:sz w:val="22"/>
      <w:szCs w:val="22"/>
    </w:rPr>
  </w:style>
  <w:style w:type="character" w:styleId="a3">
    <w:name w:val="Hyperlink"/>
    <w:rsid w:val="00C20C16"/>
    <w:rPr>
      <w:color w:val="0000FF"/>
      <w:u w:val="single"/>
    </w:rPr>
  </w:style>
  <w:style w:type="character" w:customStyle="1" w:styleId="apple-converted-space">
    <w:name w:val="apple-converted-space"/>
    <w:rsid w:val="00C20C16"/>
    <w:rPr>
      <w:rFonts w:cs="Times New Roman"/>
    </w:rPr>
  </w:style>
  <w:style w:type="paragraph" w:styleId="a4">
    <w:name w:val="Normal (Web)"/>
    <w:basedOn w:val="a"/>
    <w:uiPriority w:val="99"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uiPriority w:val="22"/>
    <w:qFormat/>
    <w:rsid w:val="00C20C16"/>
    <w:rPr>
      <w:b/>
    </w:rPr>
  </w:style>
  <w:style w:type="paragraph" w:styleId="a6">
    <w:name w:val="Balloon Text"/>
    <w:basedOn w:val="a"/>
    <w:link w:val="a7"/>
    <w:semiHidden/>
    <w:rsid w:val="00C20C16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C20C16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rsid w:val="00AB4938"/>
    <w:pPr>
      <w:spacing w:after="0" w:line="240" w:lineRule="auto"/>
      <w:ind w:left="720"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rsid w:val="00F063D6"/>
    <w:rPr>
      <w:rFonts w:cs="Times New Roman"/>
    </w:rPr>
  </w:style>
  <w:style w:type="character" w:styleId="a8">
    <w:name w:val="annotation reference"/>
    <w:semiHidden/>
    <w:rsid w:val="00654948"/>
    <w:rPr>
      <w:sz w:val="16"/>
    </w:rPr>
  </w:style>
  <w:style w:type="paragraph" w:styleId="a9">
    <w:name w:val="annotation text"/>
    <w:basedOn w:val="a"/>
    <w:link w:val="aa"/>
    <w:semiHidden/>
    <w:rsid w:val="00654948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locked/>
    <w:rsid w:val="00654948"/>
    <w:rPr>
      <w:sz w:val="20"/>
    </w:rPr>
  </w:style>
  <w:style w:type="paragraph" w:styleId="ab">
    <w:name w:val="annotation subject"/>
    <w:basedOn w:val="a9"/>
    <w:next w:val="a9"/>
    <w:link w:val="ac"/>
    <w:semiHidden/>
    <w:rsid w:val="00654948"/>
    <w:rPr>
      <w:b/>
      <w:bCs/>
    </w:rPr>
  </w:style>
  <w:style w:type="character" w:customStyle="1" w:styleId="ac">
    <w:name w:val="Тема примечания Знак"/>
    <w:link w:val="ab"/>
    <w:semiHidden/>
    <w:locked/>
    <w:rsid w:val="00654948"/>
    <w:rPr>
      <w:b/>
      <w:sz w:val="20"/>
    </w:rPr>
  </w:style>
  <w:style w:type="character" w:styleId="ad">
    <w:name w:val="FollowedHyperlink"/>
    <w:semiHidden/>
    <w:rsid w:val="00654948"/>
    <w:rPr>
      <w:color w:val="800080"/>
      <w:u w:val="single"/>
    </w:rPr>
  </w:style>
  <w:style w:type="paragraph" w:styleId="ae">
    <w:name w:val="footnote text"/>
    <w:basedOn w:val="a"/>
    <w:link w:val="af"/>
    <w:semiHidden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link w:val="ae"/>
    <w:locked/>
    <w:rsid w:val="00272B70"/>
    <w:rPr>
      <w:sz w:val="24"/>
      <w:lang w:val="x-none" w:eastAsia="en-US"/>
    </w:rPr>
  </w:style>
  <w:style w:type="character" w:styleId="af0">
    <w:name w:val="footnote reference"/>
    <w:semiHidden/>
    <w:rsid w:val="00272B70"/>
    <w:rPr>
      <w:vertAlign w:val="superscript"/>
    </w:rPr>
  </w:style>
  <w:style w:type="character" w:customStyle="1" w:styleId="20">
    <w:name w:val="Заголовок 2 Знак"/>
    <w:link w:val="2"/>
    <w:locked/>
    <w:rsid w:val="0015533F"/>
    <w:rPr>
      <w:rFonts w:ascii="Calibri" w:eastAsia="MS Gothic" w:hAnsi="Calibri"/>
      <w:b/>
      <w:color w:val="4F81BD"/>
      <w:sz w:val="26"/>
      <w:lang w:val="x-none" w:eastAsia="en-US"/>
    </w:rPr>
  </w:style>
  <w:style w:type="paragraph" w:customStyle="1" w:styleId="11">
    <w:name w:val="Абзац списка1"/>
    <w:basedOn w:val="a"/>
    <w:rsid w:val="00A25B20"/>
    <w:pPr>
      <w:spacing w:before="100" w:beforeAutospacing="1" w:after="100" w:afterAutospacing="1"/>
      <w:ind w:left="720"/>
    </w:pPr>
    <w:rPr>
      <w:rFonts w:ascii="Times New Roman" w:hAnsi="Times New Roman"/>
      <w:sz w:val="24"/>
    </w:rPr>
  </w:style>
  <w:style w:type="paragraph" w:customStyle="1" w:styleId="af1">
    <w:name w:val="?ерхний колонтитул"/>
    <w:basedOn w:val="a"/>
    <w:rsid w:val="005A4079"/>
    <w:pPr>
      <w:widowControl w:val="0"/>
      <w:tabs>
        <w:tab w:val="center" w:pos="4151"/>
        <w:tab w:val="center" w:pos="8306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0D24F6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D24F6"/>
    <w:rPr>
      <w:rFonts w:ascii="Cambria" w:eastAsia="Times New Roman" w:hAnsi="Cambria" w:cs="Times New Roman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D74F0A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8716E1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716E1"/>
    <w:rPr>
      <w:rFonts w:ascii="Times New Roman" w:hAnsi="Times New Roman"/>
      <w:lang w:eastAsia="en-US"/>
    </w:rPr>
  </w:style>
  <w:style w:type="character" w:styleId="af5">
    <w:name w:val="endnote reference"/>
    <w:uiPriority w:val="99"/>
    <w:unhideWhenUsed/>
    <w:rsid w:val="008716E1"/>
    <w:rPr>
      <w:vertAlign w:val="superscript"/>
    </w:rPr>
  </w:style>
  <w:style w:type="paragraph" w:styleId="af6">
    <w:name w:val="footer"/>
    <w:basedOn w:val="a"/>
    <w:link w:val="af7"/>
    <w:rsid w:val="00D5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D50B6F"/>
    <w:rPr>
      <w:rFonts w:eastAsia="Times New Roman"/>
      <w:sz w:val="22"/>
      <w:szCs w:val="22"/>
      <w:lang w:eastAsia="en-US"/>
    </w:rPr>
  </w:style>
  <w:style w:type="character" w:styleId="af8">
    <w:name w:val="page number"/>
    <w:basedOn w:val="a0"/>
    <w:rsid w:val="00D50B6F"/>
  </w:style>
  <w:style w:type="character" w:customStyle="1" w:styleId="textexposedshow">
    <w:name w:val="text_exposed_show"/>
    <w:basedOn w:val="a0"/>
    <w:rsid w:val="00087983"/>
  </w:style>
  <w:style w:type="paragraph" w:styleId="af9">
    <w:name w:val="No Spacing"/>
    <w:uiPriority w:val="1"/>
    <w:qFormat/>
    <w:rsid w:val="0038267B"/>
    <w:rPr>
      <w:rFonts w:eastAsia="Malgun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5533F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3DA1"/>
    <w:rPr>
      <w:rFonts w:ascii="Times" w:hAnsi="Times"/>
      <w:b/>
      <w:kern w:val="36"/>
      <w:sz w:val="48"/>
      <w:lang w:val="x-none" w:eastAsia="ru-RU"/>
    </w:rPr>
  </w:style>
  <w:style w:type="paragraph" w:customStyle="1" w:styleId="21">
    <w:name w:val="Средняя сетка 21"/>
    <w:rsid w:val="00C20C16"/>
    <w:rPr>
      <w:rFonts w:eastAsia="MS Mincho"/>
      <w:sz w:val="22"/>
      <w:szCs w:val="22"/>
    </w:rPr>
  </w:style>
  <w:style w:type="character" w:styleId="a3">
    <w:name w:val="Hyperlink"/>
    <w:rsid w:val="00C20C16"/>
    <w:rPr>
      <w:color w:val="0000FF"/>
      <w:u w:val="single"/>
    </w:rPr>
  </w:style>
  <w:style w:type="character" w:customStyle="1" w:styleId="apple-converted-space">
    <w:name w:val="apple-converted-space"/>
    <w:rsid w:val="00C20C16"/>
    <w:rPr>
      <w:rFonts w:cs="Times New Roman"/>
    </w:rPr>
  </w:style>
  <w:style w:type="paragraph" w:styleId="a4">
    <w:name w:val="Normal (Web)"/>
    <w:basedOn w:val="a"/>
    <w:uiPriority w:val="99"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uiPriority w:val="22"/>
    <w:qFormat/>
    <w:rsid w:val="00C20C16"/>
    <w:rPr>
      <w:b/>
    </w:rPr>
  </w:style>
  <w:style w:type="paragraph" w:styleId="a6">
    <w:name w:val="Balloon Text"/>
    <w:basedOn w:val="a"/>
    <w:link w:val="a7"/>
    <w:semiHidden/>
    <w:rsid w:val="00C20C16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C20C16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rsid w:val="00AB4938"/>
    <w:pPr>
      <w:spacing w:after="0" w:line="240" w:lineRule="auto"/>
      <w:ind w:left="720"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rsid w:val="00F063D6"/>
    <w:rPr>
      <w:rFonts w:cs="Times New Roman"/>
    </w:rPr>
  </w:style>
  <w:style w:type="character" w:styleId="a8">
    <w:name w:val="annotation reference"/>
    <w:semiHidden/>
    <w:rsid w:val="00654948"/>
    <w:rPr>
      <w:sz w:val="16"/>
    </w:rPr>
  </w:style>
  <w:style w:type="paragraph" w:styleId="a9">
    <w:name w:val="annotation text"/>
    <w:basedOn w:val="a"/>
    <w:link w:val="aa"/>
    <w:semiHidden/>
    <w:rsid w:val="00654948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locked/>
    <w:rsid w:val="00654948"/>
    <w:rPr>
      <w:sz w:val="20"/>
    </w:rPr>
  </w:style>
  <w:style w:type="paragraph" w:styleId="ab">
    <w:name w:val="annotation subject"/>
    <w:basedOn w:val="a9"/>
    <w:next w:val="a9"/>
    <w:link w:val="ac"/>
    <w:semiHidden/>
    <w:rsid w:val="00654948"/>
    <w:rPr>
      <w:b/>
      <w:bCs/>
    </w:rPr>
  </w:style>
  <w:style w:type="character" w:customStyle="1" w:styleId="ac">
    <w:name w:val="Тема примечания Знак"/>
    <w:link w:val="ab"/>
    <w:semiHidden/>
    <w:locked/>
    <w:rsid w:val="00654948"/>
    <w:rPr>
      <w:b/>
      <w:sz w:val="20"/>
    </w:rPr>
  </w:style>
  <w:style w:type="character" w:styleId="ad">
    <w:name w:val="FollowedHyperlink"/>
    <w:semiHidden/>
    <w:rsid w:val="00654948"/>
    <w:rPr>
      <w:color w:val="800080"/>
      <w:u w:val="single"/>
    </w:rPr>
  </w:style>
  <w:style w:type="paragraph" w:styleId="ae">
    <w:name w:val="footnote text"/>
    <w:basedOn w:val="a"/>
    <w:link w:val="af"/>
    <w:semiHidden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link w:val="ae"/>
    <w:locked/>
    <w:rsid w:val="00272B70"/>
    <w:rPr>
      <w:sz w:val="24"/>
      <w:lang w:val="x-none" w:eastAsia="en-US"/>
    </w:rPr>
  </w:style>
  <w:style w:type="character" w:styleId="af0">
    <w:name w:val="footnote reference"/>
    <w:semiHidden/>
    <w:rsid w:val="00272B70"/>
    <w:rPr>
      <w:vertAlign w:val="superscript"/>
    </w:rPr>
  </w:style>
  <w:style w:type="character" w:customStyle="1" w:styleId="20">
    <w:name w:val="Заголовок 2 Знак"/>
    <w:link w:val="2"/>
    <w:locked/>
    <w:rsid w:val="0015533F"/>
    <w:rPr>
      <w:rFonts w:ascii="Calibri" w:eastAsia="MS Gothic" w:hAnsi="Calibri"/>
      <w:b/>
      <w:color w:val="4F81BD"/>
      <w:sz w:val="26"/>
      <w:lang w:val="x-none" w:eastAsia="en-US"/>
    </w:rPr>
  </w:style>
  <w:style w:type="paragraph" w:customStyle="1" w:styleId="11">
    <w:name w:val="Абзац списка1"/>
    <w:basedOn w:val="a"/>
    <w:rsid w:val="00A25B20"/>
    <w:pPr>
      <w:spacing w:before="100" w:beforeAutospacing="1" w:after="100" w:afterAutospacing="1"/>
      <w:ind w:left="720"/>
    </w:pPr>
    <w:rPr>
      <w:rFonts w:ascii="Times New Roman" w:hAnsi="Times New Roman"/>
      <w:sz w:val="24"/>
    </w:rPr>
  </w:style>
  <w:style w:type="paragraph" w:customStyle="1" w:styleId="af1">
    <w:name w:val="?ерхний колонтитул"/>
    <w:basedOn w:val="a"/>
    <w:rsid w:val="005A4079"/>
    <w:pPr>
      <w:widowControl w:val="0"/>
      <w:tabs>
        <w:tab w:val="center" w:pos="4151"/>
        <w:tab w:val="center" w:pos="8306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0D24F6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D24F6"/>
    <w:rPr>
      <w:rFonts w:ascii="Cambria" w:eastAsia="Times New Roman" w:hAnsi="Cambria" w:cs="Times New Roman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D74F0A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8716E1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716E1"/>
    <w:rPr>
      <w:rFonts w:ascii="Times New Roman" w:hAnsi="Times New Roman"/>
      <w:lang w:eastAsia="en-US"/>
    </w:rPr>
  </w:style>
  <w:style w:type="character" w:styleId="af5">
    <w:name w:val="endnote reference"/>
    <w:uiPriority w:val="99"/>
    <w:unhideWhenUsed/>
    <w:rsid w:val="008716E1"/>
    <w:rPr>
      <w:vertAlign w:val="superscript"/>
    </w:rPr>
  </w:style>
  <w:style w:type="paragraph" w:styleId="af6">
    <w:name w:val="footer"/>
    <w:basedOn w:val="a"/>
    <w:link w:val="af7"/>
    <w:rsid w:val="00D5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D50B6F"/>
    <w:rPr>
      <w:rFonts w:eastAsia="Times New Roman"/>
      <w:sz w:val="22"/>
      <w:szCs w:val="22"/>
      <w:lang w:eastAsia="en-US"/>
    </w:rPr>
  </w:style>
  <w:style w:type="character" w:styleId="af8">
    <w:name w:val="page number"/>
    <w:basedOn w:val="a0"/>
    <w:rsid w:val="00D50B6F"/>
  </w:style>
  <w:style w:type="character" w:customStyle="1" w:styleId="textexposedshow">
    <w:name w:val="text_exposed_show"/>
    <w:basedOn w:val="a0"/>
    <w:rsid w:val="00087983"/>
  </w:style>
  <w:style w:type="paragraph" w:styleId="af9">
    <w:name w:val="No Spacing"/>
    <w:uiPriority w:val="1"/>
    <w:qFormat/>
    <w:rsid w:val="0038267B"/>
    <w:rPr>
      <w:rFonts w:eastAsia="Malgun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cult.ru/" TargetMode="External"/><Relationship Id="rId18" Type="http://schemas.openxmlformats.org/officeDocument/2006/relationships/hyperlink" Target="http://vk.com/kulturmosaic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imchenkofoundation.org" TargetMode="External"/><Relationship Id="rId17" Type="http://schemas.openxmlformats.org/officeDocument/2006/relationships/hyperlink" Target="http://www.facebook.com/kulturmosa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cult.ru/index.php/ru/projects/cultural-mosaic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zin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mchenkofoundation.org/activities/initiatives/mosai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mcul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4B29-5F0B-4D5A-8C2E-64CD0974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15275</CharactersWithSpaces>
  <SharedDoc>false</SharedDoc>
  <HLinks>
    <vt:vector size="60" baseType="variant">
      <vt:variant>
        <vt:i4>2949225</vt:i4>
      </vt:variant>
      <vt:variant>
        <vt:i4>27</vt:i4>
      </vt:variant>
      <vt:variant>
        <vt:i4>0</vt:i4>
      </vt:variant>
      <vt:variant>
        <vt:i4>5</vt:i4>
      </vt:variant>
      <vt:variant>
        <vt:lpwstr>http://vk.com/kulturmosaic</vt:lpwstr>
      </vt:variant>
      <vt:variant>
        <vt:lpwstr/>
      </vt:variant>
      <vt:variant>
        <vt:i4>5439579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http://www.facebook.com/kulturmosaic</vt:lpwstr>
      </vt:variant>
      <vt:variant>
        <vt:lpwstr/>
      </vt:variant>
      <vt:variant>
        <vt:i4>6291557</vt:i4>
      </vt:variant>
      <vt:variant>
        <vt:i4>21</vt:i4>
      </vt:variant>
      <vt:variant>
        <vt:i4>0</vt:i4>
      </vt:variant>
      <vt:variant>
        <vt:i4>5</vt:i4>
      </vt:variant>
      <vt:variant>
        <vt:lpwstr>http://www.amcult.ru/index.php/ru/projects/cultural-mosaic.html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http://www.timchenkofoundation.org/activities/initiatives/mosaic</vt:lpwstr>
      </vt:variant>
      <vt:variant>
        <vt:lpwstr/>
      </vt:variant>
      <vt:variant>
        <vt:i4>1966158</vt:i4>
      </vt:variant>
      <vt:variant>
        <vt:i4>15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http://www.timchenkofoundation.org/</vt:lpwstr>
      </vt:variant>
      <vt:variant>
        <vt:lpwstr/>
      </vt:variant>
      <vt:variant>
        <vt:i4>4260987</vt:i4>
      </vt:variant>
      <vt:variant>
        <vt:i4>6</vt:i4>
      </vt:variant>
      <vt:variant>
        <vt:i4>0</vt:i4>
      </vt:variant>
      <vt:variant>
        <vt:i4>5</vt:i4>
      </vt:variant>
      <vt:variant>
        <vt:lpwstr>D:\АМК\Тимченко\app\T_C_003 forma_zayavki %D0%B7%D0%B0%D0%BF%D0%BE%D0%BB%D0%BD%D0%B5%D0%BD%D0%BD%D0%B0%D1%8F - %D0%BF%D1%80%D0%B0%D0%B2%D0%BA%D0%B0 %D0%B1%D0%B5%D0%B7 %D0%BF%D1%80%D0%B8%D0%BB..doc</vt:lpwstr>
      </vt:variant>
      <vt:variant>
        <vt:lpwstr/>
      </vt:variant>
      <vt:variant>
        <vt:i4>722017</vt:i4>
      </vt:variant>
      <vt:variant>
        <vt:i4>3</vt:i4>
      </vt:variant>
      <vt:variant>
        <vt:i4>0</vt:i4>
      </vt:variant>
      <vt:variant>
        <vt:i4>5</vt:i4>
      </vt:variant>
      <vt:variant>
        <vt:lpwstr>D:\АМК\Тимченко\app\T_C_072_%D0%BF%D1%80%D0%BE%D0%B5%D0%BA%D1%82.docx</vt:lpwstr>
      </vt:variant>
      <vt:variant>
        <vt:lpwstr/>
      </vt:variant>
      <vt:variant>
        <vt:i4>3933262</vt:i4>
      </vt:variant>
      <vt:variant>
        <vt:i4>0</vt:i4>
      </vt:variant>
      <vt:variant>
        <vt:i4>0</vt:i4>
      </vt:variant>
      <vt:variant>
        <vt:i4>5</vt:i4>
      </vt:variant>
      <vt:variant>
        <vt:lpwstr>D:\АМК\Тимченко\app\P_C_040_mosaic-application %D0%91%D0%BE%D0%BB%D0%BE%D0%B3%D0%BE%D0%B5.docx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user</cp:lastModifiedBy>
  <cp:revision>2</cp:revision>
  <cp:lastPrinted>2014-08-25T14:41:00Z</cp:lastPrinted>
  <dcterms:created xsi:type="dcterms:W3CDTF">2014-08-26T12:13:00Z</dcterms:created>
  <dcterms:modified xsi:type="dcterms:W3CDTF">2014-08-26T12:13:00Z</dcterms:modified>
</cp:coreProperties>
</file>